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8769C" w14:textId="1C0D0CA9" w:rsidR="00911BAA" w:rsidRDefault="00911BAA" w:rsidP="003D1DBF">
      <w:pPr>
        <w:rPr>
          <w:rFonts w:ascii="黑体" w:eastAsia="黑体" w:hAnsi="黑体" w:cs="黑体"/>
          <w:color w:val="auto"/>
          <w:szCs w:val="40"/>
        </w:rPr>
      </w:pPr>
      <w:r w:rsidRPr="00302081">
        <w:rPr>
          <w:rFonts w:hint="eastAsia"/>
          <w:color w:val="auto"/>
        </w:rPr>
        <w:t>附件</w:t>
      </w:r>
      <w:r w:rsidR="00265799">
        <w:rPr>
          <w:color w:val="auto"/>
        </w:rPr>
        <w:t>4</w:t>
      </w:r>
      <w:r w:rsidRPr="00302081">
        <w:rPr>
          <w:rFonts w:hint="eastAsia"/>
          <w:color w:val="auto"/>
        </w:rPr>
        <w:t>：低值易耗品处置单</w:t>
      </w:r>
      <w:r w:rsidRPr="00302081">
        <w:rPr>
          <w:rFonts w:ascii="黑体" w:eastAsia="黑体" w:hAnsi="黑体" w:cs="黑体" w:hint="eastAsia"/>
          <w:color w:val="auto"/>
          <w:szCs w:val="40"/>
        </w:rPr>
        <w:t xml:space="preserve"> </w:t>
      </w:r>
    </w:p>
    <w:p w14:paraId="75FAB2C7" w14:textId="77777777" w:rsidR="00D04CEB" w:rsidRPr="00265799" w:rsidRDefault="00D04CEB" w:rsidP="003D1DBF">
      <w:pPr>
        <w:rPr>
          <w:rFonts w:ascii="黑体" w:eastAsia="黑体" w:hAnsi="黑体" w:cs="黑体"/>
          <w:color w:val="auto"/>
          <w:szCs w:val="40"/>
        </w:rPr>
      </w:pPr>
      <w:bookmarkStart w:id="0" w:name="_GoBack"/>
      <w:bookmarkEnd w:id="0"/>
    </w:p>
    <w:p w14:paraId="581AF60B" w14:textId="77777777" w:rsidR="00911BAA" w:rsidRPr="00302081" w:rsidRDefault="00911BAA" w:rsidP="008A562E">
      <w:pPr>
        <w:ind w:firstLineChars="0" w:firstLine="0"/>
        <w:jc w:val="center"/>
        <w:rPr>
          <w:rFonts w:ascii="黑体" w:eastAsia="黑体" w:hAnsi="黑体"/>
          <w:b/>
          <w:color w:val="auto"/>
          <w:sz w:val="32"/>
          <w:szCs w:val="32"/>
        </w:rPr>
      </w:pPr>
      <w:r w:rsidRPr="00302081">
        <w:rPr>
          <w:rFonts w:ascii="黑体" w:eastAsia="黑体" w:hAnsi="黑体" w:hint="eastAsia"/>
          <w:b/>
          <w:color w:val="auto"/>
          <w:sz w:val="32"/>
          <w:szCs w:val="32"/>
        </w:rPr>
        <w:t>低值易耗品处置单</w:t>
      </w:r>
    </w:p>
    <w:p w14:paraId="1D5DE6C1" w14:textId="77777777" w:rsidR="00911BAA" w:rsidRPr="00302081" w:rsidRDefault="00911BAA" w:rsidP="008A562E">
      <w:pPr>
        <w:ind w:firstLineChars="0" w:firstLine="0"/>
        <w:rPr>
          <w:color w:val="auto"/>
        </w:rPr>
      </w:pPr>
      <w:r w:rsidRPr="00302081">
        <w:rPr>
          <w:rFonts w:hint="eastAsia"/>
          <w:color w:val="auto"/>
        </w:rPr>
        <w:t>部门：</w:t>
      </w:r>
      <w:r w:rsidR="008A562E" w:rsidRPr="00302081">
        <w:rPr>
          <w:rFonts w:hint="eastAsia"/>
          <w:color w:val="auto"/>
        </w:rPr>
        <w:t xml:space="preserve">          </w:t>
      </w:r>
      <w:r w:rsidR="008A562E" w:rsidRPr="00302081">
        <w:rPr>
          <w:rFonts w:hint="eastAsia"/>
          <w:color w:val="auto"/>
        </w:rPr>
        <w:tab/>
      </w:r>
      <w:r w:rsidR="008A562E" w:rsidRPr="00302081">
        <w:rPr>
          <w:rFonts w:hint="eastAsia"/>
          <w:color w:val="auto"/>
        </w:rPr>
        <w:tab/>
      </w:r>
      <w:r w:rsidR="008A562E" w:rsidRPr="00302081">
        <w:rPr>
          <w:rFonts w:hint="eastAsia"/>
          <w:color w:val="auto"/>
        </w:rPr>
        <w:tab/>
      </w:r>
      <w:r w:rsidR="008A562E" w:rsidRPr="00302081">
        <w:rPr>
          <w:rFonts w:hint="eastAsia"/>
          <w:color w:val="auto"/>
        </w:rPr>
        <w:tab/>
      </w:r>
      <w:r w:rsidR="008A562E" w:rsidRPr="00302081">
        <w:rPr>
          <w:rFonts w:hint="eastAsia"/>
          <w:color w:val="auto"/>
        </w:rPr>
        <w:tab/>
      </w:r>
      <w:r w:rsidR="008A562E" w:rsidRPr="00302081">
        <w:rPr>
          <w:rFonts w:hint="eastAsia"/>
          <w:color w:val="auto"/>
        </w:rPr>
        <w:tab/>
      </w:r>
      <w:r w:rsidR="008A562E" w:rsidRPr="00302081">
        <w:rPr>
          <w:rFonts w:hint="eastAsia"/>
          <w:color w:val="auto"/>
        </w:rPr>
        <w:tab/>
      </w:r>
      <w:r w:rsidR="008A562E" w:rsidRPr="00302081">
        <w:rPr>
          <w:rFonts w:hint="eastAsia"/>
          <w:color w:val="auto"/>
        </w:rPr>
        <w:tab/>
      </w:r>
      <w:r w:rsidR="008A562E" w:rsidRPr="00302081">
        <w:rPr>
          <w:rFonts w:hint="eastAsia"/>
          <w:color w:val="auto"/>
        </w:rPr>
        <w:tab/>
      </w:r>
      <w:r w:rsidRPr="00302081">
        <w:rPr>
          <w:rFonts w:hint="eastAsia"/>
          <w:color w:val="auto"/>
        </w:rPr>
        <w:t xml:space="preserve">日期：               </w:t>
      </w:r>
    </w:p>
    <w:tbl>
      <w:tblPr>
        <w:tblStyle w:val="a3"/>
        <w:tblW w:w="97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69"/>
        <w:gridCol w:w="1202"/>
        <w:gridCol w:w="1210"/>
        <w:gridCol w:w="1056"/>
        <w:gridCol w:w="1419"/>
        <w:gridCol w:w="2410"/>
      </w:tblGrid>
      <w:tr w:rsidR="00302081" w:rsidRPr="00302081" w14:paraId="75D4A9F3" w14:textId="77777777" w:rsidTr="00F00C6F">
        <w:trPr>
          <w:trHeight w:val="621"/>
          <w:jc w:val="center"/>
        </w:trPr>
        <w:tc>
          <w:tcPr>
            <w:tcW w:w="2469" w:type="dxa"/>
            <w:tcBorders>
              <w:top w:val="single" w:sz="12" w:space="0" w:color="auto"/>
            </w:tcBorders>
            <w:vAlign w:val="center"/>
          </w:tcPr>
          <w:p w14:paraId="366A3D06" w14:textId="77777777" w:rsidR="00911BAA" w:rsidRPr="00302081" w:rsidRDefault="00911BAA" w:rsidP="008A562E">
            <w:pPr>
              <w:ind w:firstLineChars="0" w:firstLine="0"/>
              <w:jc w:val="center"/>
              <w:rPr>
                <w:color w:val="auto"/>
              </w:rPr>
            </w:pPr>
            <w:r w:rsidRPr="00302081">
              <w:rPr>
                <w:rFonts w:hint="eastAsia"/>
                <w:color w:val="auto"/>
              </w:rPr>
              <w:t>项目名称</w:t>
            </w:r>
          </w:p>
        </w:tc>
        <w:tc>
          <w:tcPr>
            <w:tcW w:w="1202" w:type="dxa"/>
            <w:tcBorders>
              <w:top w:val="single" w:sz="12" w:space="0" w:color="auto"/>
            </w:tcBorders>
            <w:vAlign w:val="center"/>
          </w:tcPr>
          <w:p w14:paraId="24B3F0E3" w14:textId="77777777" w:rsidR="00911BAA" w:rsidRPr="00302081" w:rsidRDefault="00911BAA" w:rsidP="008A562E">
            <w:pPr>
              <w:spacing w:line="320" w:lineRule="exact"/>
              <w:ind w:firstLineChars="100" w:firstLine="280"/>
              <w:rPr>
                <w:color w:val="auto"/>
              </w:rPr>
            </w:pPr>
            <w:r w:rsidRPr="00302081">
              <w:rPr>
                <w:rFonts w:hint="eastAsia"/>
                <w:color w:val="auto"/>
              </w:rPr>
              <w:t>单位</w:t>
            </w:r>
          </w:p>
          <w:p w14:paraId="262D08E9" w14:textId="77777777" w:rsidR="00911BAA" w:rsidRPr="00302081" w:rsidRDefault="00911BAA" w:rsidP="008A562E">
            <w:pPr>
              <w:spacing w:line="320" w:lineRule="exact"/>
              <w:ind w:firstLineChars="0" w:firstLine="0"/>
              <w:rPr>
                <w:color w:val="auto"/>
              </w:rPr>
            </w:pPr>
            <w:r w:rsidRPr="00302081">
              <w:rPr>
                <w:rFonts w:hint="eastAsia"/>
                <w:color w:val="auto"/>
              </w:rPr>
              <w:t>（公斤）</w:t>
            </w:r>
          </w:p>
        </w:tc>
        <w:tc>
          <w:tcPr>
            <w:tcW w:w="121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A152" w14:textId="77777777" w:rsidR="00911BAA" w:rsidRPr="00302081" w:rsidRDefault="00911BAA" w:rsidP="008A562E">
            <w:pPr>
              <w:ind w:firstLineChars="0" w:firstLine="0"/>
              <w:jc w:val="center"/>
              <w:rPr>
                <w:color w:val="auto"/>
              </w:rPr>
            </w:pPr>
            <w:r w:rsidRPr="00302081">
              <w:rPr>
                <w:rFonts w:hint="eastAsia"/>
                <w:color w:val="auto"/>
              </w:rPr>
              <w:t>数量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895FD" w14:textId="77777777" w:rsidR="00911BAA" w:rsidRPr="00302081" w:rsidRDefault="00911BAA" w:rsidP="008A562E">
            <w:pPr>
              <w:ind w:firstLineChars="0" w:firstLine="0"/>
              <w:jc w:val="center"/>
              <w:rPr>
                <w:color w:val="auto"/>
              </w:rPr>
            </w:pPr>
            <w:r w:rsidRPr="00302081">
              <w:rPr>
                <w:rFonts w:hint="eastAsia"/>
                <w:color w:val="auto"/>
              </w:rPr>
              <w:t>单价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E486" w14:textId="77777777" w:rsidR="00911BAA" w:rsidRPr="00302081" w:rsidRDefault="00911BAA" w:rsidP="008A562E">
            <w:pPr>
              <w:ind w:firstLineChars="0" w:firstLine="0"/>
              <w:jc w:val="center"/>
              <w:rPr>
                <w:color w:val="auto"/>
              </w:rPr>
            </w:pPr>
            <w:r w:rsidRPr="00302081">
              <w:rPr>
                <w:rFonts w:hint="eastAsia"/>
                <w:color w:val="auto"/>
              </w:rPr>
              <w:t>金额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61CBCF" w14:textId="77777777" w:rsidR="00911BAA" w:rsidRPr="00302081" w:rsidRDefault="00911BAA" w:rsidP="008A562E">
            <w:pPr>
              <w:jc w:val="left"/>
              <w:rPr>
                <w:color w:val="auto"/>
              </w:rPr>
            </w:pPr>
            <w:r w:rsidRPr="00302081">
              <w:rPr>
                <w:rFonts w:hint="eastAsia"/>
                <w:color w:val="auto"/>
              </w:rPr>
              <w:t>备注</w:t>
            </w:r>
          </w:p>
        </w:tc>
      </w:tr>
      <w:tr w:rsidR="00302081" w:rsidRPr="00302081" w14:paraId="31360B8E" w14:textId="77777777" w:rsidTr="00F00C6F">
        <w:trPr>
          <w:trHeight w:val="530"/>
          <w:jc w:val="center"/>
        </w:trPr>
        <w:tc>
          <w:tcPr>
            <w:tcW w:w="2469" w:type="dxa"/>
            <w:vAlign w:val="center"/>
          </w:tcPr>
          <w:p w14:paraId="7A88C2BD" w14:textId="77777777" w:rsidR="00911BAA" w:rsidRPr="00302081" w:rsidRDefault="00911BAA" w:rsidP="003D1DBF">
            <w:pPr>
              <w:rPr>
                <w:color w:val="auto"/>
              </w:rPr>
            </w:pPr>
          </w:p>
        </w:tc>
        <w:tc>
          <w:tcPr>
            <w:tcW w:w="1202" w:type="dxa"/>
            <w:vAlign w:val="center"/>
          </w:tcPr>
          <w:p w14:paraId="6BA3C96A" w14:textId="77777777" w:rsidR="00911BAA" w:rsidRPr="00302081" w:rsidRDefault="00911BAA" w:rsidP="003D1DBF">
            <w:pPr>
              <w:rPr>
                <w:color w:val="auto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D1FC" w14:textId="77777777" w:rsidR="00911BAA" w:rsidRPr="00302081" w:rsidRDefault="00911BAA" w:rsidP="003D1DBF">
            <w:pPr>
              <w:rPr>
                <w:color w:val="auto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E685F" w14:textId="77777777" w:rsidR="00911BAA" w:rsidRPr="00302081" w:rsidRDefault="00911BAA" w:rsidP="003D1DBF">
            <w:pPr>
              <w:rPr>
                <w:color w:val="auto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C459" w14:textId="77777777" w:rsidR="00911BAA" w:rsidRPr="00302081" w:rsidRDefault="00911BAA" w:rsidP="003D1DBF">
            <w:pPr>
              <w:rPr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47813E" w14:textId="77777777" w:rsidR="00911BAA" w:rsidRPr="00302081" w:rsidRDefault="00911BAA" w:rsidP="003D1DBF">
            <w:pPr>
              <w:rPr>
                <w:color w:val="auto"/>
              </w:rPr>
            </w:pPr>
          </w:p>
        </w:tc>
      </w:tr>
      <w:tr w:rsidR="00302081" w:rsidRPr="00302081" w14:paraId="754E89C0" w14:textId="77777777" w:rsidTr="00F00C6F">
        <w:trPr>
          <w:trHeight w:val="530"/>
          <w:jc w:val="center"/>
        </w:trPr>
        <w:tc>
          <w:tcPr>
            <w:tcW w:w="2469" w:type="dxa"/>
            <w:vAlign w:val="center"/>
          </w:tcPr>
          <w:p w14:paraId="01660CF3" w14:textId="77777777" w:rsidR="00911BAA" w:rsidRPr="00302081" w:rsidRDefault="00911BAA" w:rsidP="003D1DBF">
            <w:pPr>
              <w:rPr>
                <w:color w:val="auto"/>
              </w:rPr>
            </w:pPr>
          </w:p>
        </w:tc>
        <w:tc>
          <w:tcPr>
            <w:tcW w:w="1202" w:type="dxa"/>
            <w:vAlign w:val="center"/>
          </w:tcPr>
          <w:p w14:paraId="430B68E5" w14:textId="77777777" w:rsidR="00911BAA" w:rsidRPr="00302081" w:rsidRDefault="00911BAA" w:rsidP="003D1DBF">
            <w:pPr>
              <w:rPr>
                <w:color w:val="auto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EFE3" w14:textId="77777777" w:rsidR="00911BAA" w:rsidRPr="00302081" w:rsidRDefault="00911BAA" w:rsidP="003D1DBF">
            <w:pPr>
              <w:rPr>
                <w:color w:val="auto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69C7A" w14:textId="77777777" w:rsidR="00911BAA" w:rsidRPr="00302081" w:rsidRDefault="00911BAA" w:rsidP="003D1DBF">
            <w:pPr>
              <w:rPr>
                <w:color w:val="auto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DB2F6" w14:textId="77777777" w:rsidR="00911BAA" w:rsidRPr="00302081" w:rsidRDefault="00911BAA" w:rsidP="003D1DBF">
            <w:pPr>
              <w:rPr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075B83" w14:textId="77777777" w:rsidR="00911BAA" w:rsidRPr="00302081" w:rsidRDefault="00911BAA" w:rsidP="003D1DBF">
            <w:pPr>
              <w:rPr>
                <w:color w:val="auto"/>
              </w:rPr>
            </w:pPr>
          </w:p>
        </w:tc>
      </w:tr>
      <w:tr w:rsidR="00302081" w:rsidRPr="00302081" w14:paraId="2FF2A907" w14:textId="77777777" w:rsidTr="00F00C6F">
        <w:trPr>
          <w:trHeight w:val="530"/>
          <w:jc w:val="center"/>
        </w:trPr>
        <w:tc>
          <w:tcPr>
            <w:tcW w:w="2469" w:type="dxa"/>
            <w:vAlign w:val="center"/>
          </w:tcPr>
          <w:p w14:paraId="610790CC" w14:textId="77777777" w:rsidR="00911BAA" w:rsidRPr="00302081" w:rsidRDefault="00911BAA" w:rsidP="003D1DBF">
            <w:pPr>
              <w:rPr>
                <w:color w:val="auto"/>
              </w:rPr>
            </w:pPr>
          </w:p>
        </w:tc>
        <w:tc>
          <w:tcPr>
            <w:tcW w:w="1202" w:type="dxa"/>
            <w:vAlign w:val="center"/>
          </w:tcPr>
          <w:p w14:paraId="7A4ABA4C" w14:textId="77777777" w:rsidR="00911BAA" w:rsidRPr="00302081" w:rsidRDefault="00911BAA" w:rsidP="003D1DBF">
            <w:pPr>
              <w:rPr>
                <w:color w:val="auto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9EDCC" w14:textId="77777777" w:rsidR="00911BAA" w:rsidRPr="00302081" w:rsidRDefault="00911BAA" w:rsidP="003D1DBF">
            <w:pPr>
              <w:rPr>
                <w:color w:val="auto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46C13" w14:textId="77777777" w:rsidR="00911BAA" w:rsidRPr="00302081" w:rsidRDefault="00911BAA" w:rsidP="003D1DBF">
            <w:pPr>
              <w:rPr>
                <w:color w:val="auto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DAE3" w14:textId="77777777" w:rsidR="00911BAA" w:rsidRPr="00302081" w:rsidRDefault="00911BAA" w:rsidP="003D1DBF">
            <w:pPr>
              <w:rPr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0402F8" w14:textId="77777777" w:rsidR="00911BAA" w:rsidRPr="00302081" w:rsidRDefault="00911BAA" w:rsidP="003D1DBF">
            <w:pPr>
              <w:rPr>
                <w:color w:val="auto"/>
              </w:rPr>
            </w:pPr>
          </w:p>
        </w:tc>
      </w:tr>
      <w:tr w:rsidR="00302081" w:rsidRPr="00302081" w14:paraId="21E10D78" w14:textId="77777777" w:rsidTr="00F00C6F">
        <w:trPr>
          <w:trHeight w:val="530"/>
          <w:jc w:val="center"/>
        </w:trPr>
        <w:tc>
          <w:tcPr>
            <w:tcW w:w="2469" w:type="dxa"/>
            <w:vAlign w:val="center"/>
          </w:tcPr>
          <w:p w14:paraId="0B4B4F95" w14:textId="77777777" w:rsidR="00911BAA" w:rsidRPr="00302081" w:rsidRDefault="00911BAA" w:rsidP="003D1DBF">
            <w:pPr>
              <w:rPr>
                <w:color w:val="auto"/>
              </w:rPr>
            </w:pPr>
          </w:p>
        </w:tc>
        <w:tc>
          <w:tcPr>
            <w:tcW w:w="1202" w:type="dxa"/>
            <w:vAlign w:val="center"/>
          </w:tcPr>
          <w:p w14:paraId="6338B908" w14:textId="77777777" w:rsidR="00911BAA" w:rsidRPr="00302081" w:rsidRDefault="00911BAA" w:rsidP="003D1DBF">
            <w:pPr>
              <w:rPr>
                <w:color w:val="auto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F40B3" w14:textId="77777777" w:rsidR="00911BAA" w:rsidRPr="00302081" w:rsidRDefault="00911BAA" w:rsidP="003D1DBF">
            <w:pPr>
              <w:rPr>
                <w:color w:val="auto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1CFDE" w14:textId="77777777" w:rsidR="00911BAA" w:rsidRPr="00302081" w:rsidRDefault="00911BAA" w:rsidP="003D1DBF">
            <w:pPr>
              <w:rPr>
                <w:color w:val="auto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0645E" w14:textId="77777777" w:rsidR="00911BAA" w:rsidRPr="00302081" w:rsidRDefault="00911BAA" w:rsidP="003D1DBF">
            <w:pPr>
              <w:rPr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67597F" w14:textId="77777777" w:rsidR="00911BAA" w:rsidRPr="00302081" w:rsidRDefault="00911BAA" w:rsidP="003D1DBF">
            <w:pPr>
              <w:rPr>
                <w:color w:val="auto"/>
              </w:rPr>
            </w:pPr>
          </w:p>
        </w:tc>
      </w:tr>
      <w:tr w:rsidR="00302081" w:rsidRPr="00302081" w14:paraId="3F0D3EEC" w14:textId="77777777" w:rsidTr="00F00C6F">
        <w:trPr>
          <w:trHeight w:val="530"/>
          <w:jc w:val="center"/>
        </w:trPr>
        <w:tc>
          <w:tcPr>
            <w:tcW w:w="2469" w:type="dxa"/>
            <w:vAlign w:val="center"/>
          </w:tcPr>
          <w:p w14:paraId="51CE6E23" w14:textId="77777777" w:rsidR="00911BAA" w:rsidRPr="00302081" w:rsidRDefault="00911BAA" w:rsidP="003D1DBF">
            <w:pPr>
              <w:rPr>
                <w:color w:val="auto"/>
              </w:rPr>
            </w:pPr>
          </w:p>
        </w:tc>
        <w:tc>
          <w:tcPr>
            <w:tcW w:w="1202" w:type="dxa"/>
            <w:vAlign w:val="center"/>
          </w:tcPr>
          <w:p w14:paraId="776421BC" w14:textId="77777777" w:rsidR="00911BAA" w:rsidRPr="00302081" w:rsidRDefault="00911BAA" w:rsidP="003D1DBF">
            <w:pPr>
              <w:rPr>
                <w:color w:val="auto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F0E26" w14:textId="77777777" w:rsidR="00911BAA" w:rsidRPr="00302081" w:rsidRDefault="00911BAA" w:rsidP="003D1DBF">
            <w:pPr>
              <w:rPr>
                <w:color w:val="auto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EB486" w14:textId="77777777" w:rsidR="00911BAA" w:rsidRPr="00302081" w:rsidRDefault="00911BAA" w:rsidP="003D1DBF">
            <w:pPr>
              <w:rPr>
                <w:color w:val="auto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6806" w14:textId="77777777" w:rsidR="00911BAA" w:rsidRPr="00302081" w:rsidRDefault="00911BAA" w:rsidP="003D1DBF">
            <w:pPr>
              <w:rPr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0384DF" w14:textId="77777777" w:rsidR="00911BAA" w:rsidRPr="00302081" w:rsidRDefault="00911BAA" w:rsidP="003D1DBF">
            <w:pPr>
              <w:rPr>
                <w:color w:val="auto"/>
              </w:rPr>
            </w:pPr>
          </w:p>
        </w:tc>
      </w:tr>
      <w:tr w:rsidR="00302081" w:rsidRPr="00302081" w14:paraId="3ECB62AB" w14:textId="77777777" w:rsidTr="00F00C6F">
        <w:trPr>
          <w:trHeight w:val="530"/>
          <w:jc w:val="center"/>
        </w:trPr>
        <w:tc>
          <w:tcPr>
            <w:tcW w:w="2469" w:type="dxa"/>
            <w:vAlign w:val="center"/>
          </w:tcPr>
          <w:p w14:paraId="7A33AA63" w14:textId="77777777" w:rsidR="00911BAA" w:rsidRPr="00302081" w:rsidRDefault="00911BAA" w:rsidP="003D1DBF">
            <w:pPr>
              <w:rPr>
                <w:color w:val="auto"/>
              </w:rPr>
            </w:pPr>
          </w:p>
        </w:tc>
        <w:tc>
          <w:tcPr>
            <w:tcW w:w="1202" w:type="dxa"/>
            <w:vAlign w:val="center"/>
          </w:tcPr>
          <w:p w14:paraId="2B1CA32F" w14:textId="77777777" w:rsidR="00911BAA" w:rsidRPr="00302081" w:rsidRDefault="00911BAA" w:rsidP="003D1DBF">
            <w:pPr>
              <w:rPr>
                <w:color w:val="auto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D0870" w14:textId="77777777" w:rsidR="00911BAA" w:rsidRPr="00302081" w:rsidRDefault="00911BAA" w:rsidP="003D1DBF">
            <w:pPr>
              <w:rPr>
                <w:color w:val="auto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9534D" w14:textId="77777777" w:rsidR="00911BAA" w:rsidRPr="00302081" w:rsidRDefault="00911BAA" w:rsidP="003D1DBF">
            <w:pPr>
              <w:rPr>
                <w:color w:val="auto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DAE07" w14:textId="77777777" w:rsidR="00911BAA" w:rsidRPr="00302081" w:rsidRDefault="00911BAA" w:rsidP="003D1DBF">
            <w:pPr>
              <w:rPr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BA2287" w14:textId="77777777" w:rsidR="00911BAA" w:rsidRPr="00302081" w:rsidRDefault="00911BAA" w:rsidP="003D1DBF">
            <w:pPr>
              <w:rPr>
                <w:color w:val="auto"/>
              </w:rPr>
            </w:pPr>
          </w:p>
        </w:tc>
      </w:tr>
      <w:tr w:rsidR="00302081" w:rsidRPr="00302081" w14:paraId="1FDD007A" w14:textId="77777777" w:rsidTr="00F00C6F">
        <w:trPr>
          <w:trHeight w:val="530"/>
          <w:jc w:val="center"/>
        </w:trPr>
        <w:tc>
          <w:tcPr>
            <w:tcW w:w="2469" w:type="dxa"/>
            <w:vAlign w:val="center"/>
          </w:tcPr>
          <w:p w14:paraId="1B951ADB" w14:textId="77777777" w:rsidR="00911BAA" w:rsidRPr="00302081" w:rsidRDefault="00911BAA" w:rsidP="003D1DBF">
            <w:pPr>
              <w:rPr>
                <w:color w:val="auto"/>
              </w:rPr>
            </w:pPr>
          </w:p>
        </w:tc>
        <w:tc>
          <w:tcPr>
            <w:tcW w:w="1202" w:type="dxa"/>
            <w:vAlign w:val="center"/>
          </w:tcPr>
          <w:p w14:paraId="42340A24" w14:textId="77777777" w:rsidR="00911BAA" w:rsidRPr="00302081" w:rsidRDefault="00911BAA" w:rsidP="003D1DBF">
            <w:pPr>
              <w:rPr>
                <w:color w:val="auto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5E4F6" w14:textId="77777777" w:rsidR="00911BAA" w:rsidRPr="00302081" w:rsidRDefault="00911BAA" w:rsidP="003D1DBF">
            <w:pPr>
              <w:rPr>
                <w:color w:val="auto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DA210" w14:textId="77777777" w:rsidR="00911BAA" w:rsidRPr="00302081" w:rsidRDefault="00911BAA" w:rsidP="003D1DBF">
            <w:pPr>
              <w:rPr>
                <w:color w:val="auto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FA7C" w14:textId="77777777" w:rsidR="00911BAA" w:rsidRPr="00302081" w:rsidRDefault="00911BAA" w:rsidP="003D1DBF">
            <w:pPr>
              <w:rPr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FC2324" w14:textId="77777777" w:rsidR="00911BAA" w:rsidRPr="00302081" w:rsidRDefault="00911BAA" w:rsidP="003D1DBF">
            <w:pPr>
              <w:rPr>
                <w:color w:val="auto"/>
              </w:rPr>
            </w:pPr>
          </w:p>
        </w:tc>
      </w:tr>
      <w:tr w:rsidR="00302081" w:rsidRPr="00302081" w14:paraId="1449A323" w14:textId="77777777" w:rsidTr="00F00C6F">
        <w:trPr>
          <w:trHeight w:val="530"/>
          <w:jc w:val="center"/>
        </w:trPr>
        <w:tc>
          <w:tcPr>
            <w:tcW w:w="2469" w:type="dxa"/>
            <w:vAlign w:val="center"/>
          </w:tcPr>
          <w:p w14:paraId="7C67FBF1" w14:textId="77777777" w:rsidR="00C95D62" w:rsidRPr="00302081" w:rsidRDefault="00C95D62" w:rsidP="008A562E">
            <w:pPr>
              <w:ind w:firstLineChars="300" w:firstLine="840"/>
              <w:rPr>
                <w:color w:val="auto"/>
              </w:rPr>
            </w:pPr>
            <w:r w:rsidRPr="00302081">
              <w:rPr>
                <w:rFonts w:hint="eastAsia"/>
                <w:color w:val="auto"/>
              </w:rPr>
              <w:t>合计</w:t>
            </w:r>
          </w:p>
        </w:tc>
        <w:tc>
          <w:tcPr>
            <w:tcW w:w="2412" w:type="dxa"/>
            <w:gridSpan w:val="2"/>
            <w:tcBorders>
              <w:right w:val="single" w:sz="4" w:space="0" w:color="auto"/>
            </w:tcBorders>
            <w:vAlign w:val="center"/>
          </w:tcPr>
          <w:p w14:paraId="3C395286" w14:textId="77777777" w:rsidR="00C95D62" w:rsidRPr="00302081" w:rsidRDefault="00C95D62" w:rsidP="003D1DBF">
            <w:pPr>
              <w:rPr>
                <w:color w:val="auto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FAFD3" w14:textId="77777777" w:rsidR="00C95D62" w:rsidRPr="00302081" w:rsidRDefault="00C95D62" w:rsidP="003D1DBF">
            <w:pPr>
              <w:rPr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A926FE" w14:textId="77777777" w:rsidR="00C95D62" w:rsidRPr="00302081" w:rsidRDefault="00C95D62" w:rsidP="003D1DBF">
            <w:pPr>
              <w:rPr>
                <w:color w:val="auto"/>
              </w:rPr>
            </w:pPr>
          </w:p>
        </w:tc>
      </w:tr>
      <w:tr w:rsidR="00302081" w:rsidRPr="00302081" w14:paraId="19AD9D0E" w14:textId="77777777" w:rsidTr="00F00C6F">
        <w:trPr>
          <w:trHeight w:hRule="exact" w:val="851"/>
          <w:jc w:val="center"/>
        </w:trPr>
        <w:tc>
          <w:tcPr>
            <w:tcW w:w="2469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04266B" w14:textId="77777777" w:rsidR="00911BAA" w:rsidRPr="00302081" w:rsidRDefault="00911BAA" w:rsidP="00042224">
            <w:pPr>
              <w:ind w:firstLineChars="0" w:firstLine="0"/>
              <w:rPr>
                <w:color w:val="auto"/>
              </w:rPr>
            </w:pPr>
            <w:r w:rsidRPr="00302081">
              <w:rPr>
                <w:rFonts w:hint="eastAsia"/>
                <w:color w:val="auto"/>
              </w:rPr>
              <w:t>申请部门经办人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42B343" w14:textId="77777777" w:rsidR="00911BAA" w:rsidRPr="00302081" w:rsidRDefault="00911BAA" w:rsidP="003D1DBF">
            <w:pPr>
              <w:rPr>
                <w:color w:val="auto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E3C364" w14:textId="77777777" w:rsidR="00911BAA" w:rsidRPr="00302081" w:rsidRDefault="00911BAA" w:rsidP="008A562E">
            <w:pPr>
              <w:ind w:firstLineChars="0" w:firstLine="0"/>
              <w:rPr>
                <w:color w:val="auto"/>
              </w:rPr>
            </w:pPr>
            <w:r w:rsidRPr="00302081">
              <w:rPr>
                <w:rFonts w:hint="eastAsia"/>
                <w:color w:val="auto"/>
              </w:rPr>
              <w:t>申请部门负责人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3CBBA0E" w14:textId="77777777" w:rsidR="00911BAA" w:rsidRPr="00302081" w:rsidRDefault="00911BAA" w:rsidP="003D1DBF">
            <w:pPr>
              <w:rPr>
                <w:color w:val="auto"/>
              </w:rPr>
            </w:pPr>
          </w:p>
        </w:tc>
      </w:tr>
      <w:tr w:rsidR="00302081" w:rsidRPr="00302081" w14:paraId="2754384A" w14:textId="77777777" w:rsidTr="00F00C6F">
        <w:trPr>
          <w:trHeight w:hRule="exact" w:val="851"/>
          <w:jc w:val="center"/>
        </w:trPr>
        <w:tc>
          <w:tcPr>
            <w:tcW w:w="24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6EE021" w14:textId="4B33E7A6" w:rsidR="00911BAA" w:rsidRPr="00302081" w:rsidRDefault="00F00C6F" w:rsidP="00042224">
            <w:pPr>
              <w:ind w:firstLineChars="0" w:firstLine="0"/>
              <w:rPr>
                <w:color w:val="auto"/>
              </w:rPr>
            </w:pPr>
            <w:r w:rsidRPr="00302081">
              <w:rPr>
                <w:rFonts w:hint="eastAsia"/>
                <w:color w:val="auto"/>
              </w:rPr>
              <w:t>资产管理处</w:t>
            </w:r>
            <w:r w:rsidR="00911BAA" w:rsidRPr="00302081">
              <w:rPr>
                <w:rFonts w:hint="eastAsia"/>
                <w:color w:val="auto"/>
              </w:rPr>
              <w:t>经办人</w:t>
            </w:r>
          </w:p>
        </w:tc>
        <w:tc>
          <w:tcPr>
            <w:tcW w:w="24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9914C0" w14:textId="77777777" w:rsidR="00911BAA" w:rsidRPr="00302081" w:rsidRDefault="00911BAA" w:rsidP="003D1DBF">
            <w:pPr>
              <w:rPr>
                <w:color w:val="auto"/>
              </w:rPr>
            </w:pPr>
          </w:p>
        </w:tc>
        <w:tc>
          <w:tcPr>
            <w:tcW w:w="24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BDDD85" w14:textId="71762ADB" w:rsidR="00911BAA" w:rsidRPr="00302081" w:rsidRDefault="00F00C6F" w:rsidP="008A562E">
            <w:pPr>
              <w:ind w:firstLineChars="0" w:firstLine="0"/>
              <w:rPr>
                <w:color w:val="auto"/>
              </w:rPr>
            </w:pPr>
            <w:r w:rsidRPr="00302081">
              <w:rPr>
                <w:rFonts w:hint="eastAsia"/>
                <w:color w:val="auto"/>
              </w:rPr>
              <w:t>资产管理处</w:t>
            </w:r>
            <w:r w:rsidR="00911BAA" w:rsidRPr="00302081">
              <w:rPr>
                <w:rFonts w:hint="eastAsia"/>
                <w:color w:val="auto"/>
              </w:rPr>
              <w:t>负责人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9E81402" w14:textId="77777777" w:rsidR="00911BAA" w:rsidRPr="00302081" w:rsidRDefault="00911BAA" w:rsidP="003D1DBF">
            <w:pPr>
              <w:rPr>
                <w:color w:val="auto"/>
              </w:rPr>
            </w:pPr>
          </w:p>
        </w:tc>
      </w:tr>
      <w:tr w:rsidR="00302081" w:rsidRPr="00302081" w14:paraId="08892D62" w14:textId="77777777" w:rsidTr="00F00C6F">
        <w:trPr>
          <w:trHeight w:hRule="exact" w:val="851"/>
          <w:jc w:val="center"/>
        </w:trPr>
        <w:tc>
          <w:tcPr>
            <w:tcW w:w="976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71E5CA" w14:textId="410F45DB" w:rsidR="00F00C6F" w:rsidRPr="00302081" w:rsidRDefault="00F00C6F" w:rsidP="00F00C6F">
            <w:pPr>
              <w:ind w:firstLineChars="0" w:firstLine="0"/>
              <w:rPr>
                <w:color w:val="auto"/>
              </w:rPr>
            </w:pPr>
            <w:r w:rsidRPr="00302081">
              <w:rPr>
                <w:rFonts w:hint="eastAsia"/>
                <w:color w:val="auto"/>
              </w:rPr>
              <w:t>后勤管理处签字：</w:t>
            </w:r>
          </w:p>
        </w:tc>
      </w:tr>
      <w:tr w:rsidR="00302081" w:rsidRPr="00302081" w14:paraId="5668B916" w14:textId="77777777" w:rsidTr="00F00C6F">
        <w:trPr>
          <w:trHeight w:hRule="exact" w:val="851"/>
          <w:jc w:val="center"/>
        </w:trPr>
        <w:tc>
          <w:tcPr>
            <w:tcW w:w="9766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004520" w14:textId="77777777" w:rsidR="00911BAA" w:rsidRPr="00302081" w:rsidRDefault="00911BAA" w:rsidP="008A562E">
            <w:pPr>
              <w:ind w:firstLineChars="0" w:firstLine="0"/>
              <w:rPr>
                <w:color w:val="auto"/>
              </w:rPr>
            </w:pPr>
            <w:r w:rsidRPr="00302081">
              <w:rPr>
                <w:rFonts w:hint="eastAsia"/>
                <w:color w:val="auto"/>
              </w:rPr>
              <w:t>回收单位签字或盖章：</w:t>
            </w:r>
          </w:p>
        </w:tc>
      </w:tr>
    </w:tbl>
    <w:p w14:paraId="0A916061" w14:textId="77777777" w:rsidR="00911BAA" w:rsidRPr="00302081" w:rsidRDefault="00911BAA" w:rsidP="008A562E">
      <w:pPr>
        <w:spacing w:line="420" w:lineRule="exact"/>
        <w:ind w:firstLineChars="0" w:firstLine="0"/>
        <w:rPr>
          <w:color w:val="auto"/>
        </w:rPr>
      </w:pPr>
      <w:r w:rsidRPr="00302081">
        <w:rPr>
          <w:rFonts w:hint="eastAsia"/>
          <w:color w:val="auto"/>
        </w:rPr>
        <w:t>说 明：</w:t>
      </w:r>
    </w:p>
    <w:p w14:paraId="062B257C" w14:textId="08C1CA7B" w:rsidR="00911BAA" w:rsidRPr="00302081" w:rsidRDefault="00911BAA" w:rsidP="008A562E">
      <w:pPr>
        <w:spacing w:line="420" w:lineRule="exact"/>
        <w:ind w:firstLineChars="0" w:firstLine="0"/>
        <w:rPr>
          <w:color w:val="auto"/>
        </w:rPr>
      </w:pPr>
      <w:r w:rsidRPr="00302081">
        <w:rPr>
          <w:rFonts w:hint="eastAsia"/>
          <w:color w:val="auto"/>
        </w:rPr>
        <w:t>1</w:t>
      </w:r>
      <w:r w:rsidRPr="00302081">
        <w:rPr>
          <w:color w:val="auto"/>
        </w:rPr>
        <w:t>.</w:t>
      </w:r>
      <w:r w:rsidRPr="00302081">
        <w:rPr>
          <w:rFonts w:hint="eastAsia"/>
          <w:color w:val="auto"/>
        </w:rPr>
        <w:t>处置单由申请部门填写“项目名称</w:t>
      </w:r>
      <w:r w:rsidR="00F00C6F" w:rsidRPr="00302081">
        <w:rPr>
          <w:rFonts w:hint="eastAsia"/>
          <w:color w:val="auto"/>
        </w:rPr>
        <w:t>、数量</w:t>
      </w:r>
      <w:r w:rsidRPr="00302081">
        <w:rPr>
          <w:rFonts w:hint="eastAsia"/>
          <w:color w:val="auto"/>
        </w:rPr>
        <w:t>”</w:t>
      </w:r>
      <w:r w:rsidR="00F00C6F" w:rsidRPr="00302081">
        <w:rPr>
          <w:rFonts w:hint="eastAsia"/>
          <w:color w:val="auto"/>
        </w:rPr>
        <w:t>，资产管理处</w:t>
      </w:r>
      <w:r w:rsidRPr="00302081">
        <w:rPr>
          <w:rFonts w:hint="eastAsia"/>
          <w:color w:val="auto"/>
        </w:rPr>
        <w:t>填写“单价、金额”</w:t>
      </w:r>
      <w:r w:rsidR="00D04CEB">
        <w:rPr>
          <w:rFonts w:hint="eastAsia"/>
          <w:color w:val="auto"/>
        </w:rPr>
        <w:t>，后勤管理处核实确认。</w:t>
      </w:r>
    </w:p>
    <w:p w14:paraId="4049BB06" w14:textId="374AC574" w:rsidR="0091482B" w:rsidRDefault="00911BAA" w:rsidP="008A562E">
      <w:pPr>
        <w:spacing w:line="420" w:lineRule="exact"/>
        <w:ind w:firstLineChars="0" w:firstLine="0"/>
        <w:rPr>
          <w:color w:val="auto"/>
        </w:rPr>
      </w:pPr>
      <w:r w:rsidRPr="00302081">
        <w:rPr>
          <w:rFonts w:hint="eastAsia"/>
          <w:color w:val="auto"/>
        </w:rPr>
        <w:t>2</w:t>
      </w:r>
      <w:r w:rsidRPr="00302081">
        <w:rPr>
          <w:color w:val="auto"/>
        </w:rPr>
        <w:t>.</w:t>
      </w:r>
      <w:r w:rsidRPr="00302081">
        <w:rPr>
          <w:rFonts w:hint="eastAsia"/>
          <w:color w:val="auto"/>
        </w:rPr>
        <w:t>此单据一式二份，申请部门、</w:t>
      </w:r>
      <w:r w:rsidR="00F00C6F" w:rsidRPr="00302081">
        <w:rPr>
          <w:rFonts w:hint="eastAsia"/>
          <w:color w:val="auto"/>
        </w:rPr>
        <w:t>资产管理处</w:t>
      </w:r>
      <w:r w:rsidRPr="00302081">
        <w:rPr>
          <w:rFonts w:hint="eastAsia"/>
          <w:color w:val="auto"/>
        </w:rPr>
        <w:t>各一份。</w:t>
      </w:r>
    </w:p>
    <w:p w14:paraId="4A85B5C0" w14:textId="069A72F3" w:rsidR="001D41F2" w:rsidRDefault="001D41F2" w:rsidP="008A562E">
      <w:pPr>
        <w:spacing w:line="420" w:lineRule="exact"/>
        <w:ind w:firstLineChars="0" w:firstLine="0"/>
        <w:rPr>
          <w:color w:val="auto"/>
        </w:rPr>
      </w:pPr>
    </w:p>
    <w:sectPr w:rsidR="001D41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644D36" w14:textId="77777777" w:rsidR="00516AE4" w:rsidRDefault="00516AE4" w:rsidP="00B40B34">
      <w:r>
        <w:separator/>
      </w:r>
    </w:p>
  </w:endnote>
  <w:endnote w:type="continuationSeparator" w:id="0">
    <w:p w14:paraId="19646FD6" w14:textId="77777777" w:rsidR="00516AE4" w:rsidRDefault="00516AE4" w:rsidP="00B40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C9ADB" w14:textId="77777777" w:rsidR="00B40B34" w:rsidRDefault="00B40B34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1C25D" w14:textId="77777777" w:rsidR="00B40B34" w:rsidRDefault="00B40B34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1024B" w14:textId="77777777" w:rsidR="00B40B34" w:rsidRDefault="00B40B34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225F17" w14:textId="77777777" w:rsidR="00516AE4" w:rsidRDefault="00516AE4" w:rsidP="00B40B34">
      <w:r>
        <w:separator/>
      </w:r>
    </w:p>
  </w:footnote>
  <w:footnote w:type="continuationSeparator" w:id="0">
    <w:p w14:paraId="2D60BE1C" w14:textId="77777777" w:rsidR="00516AE4" w:rsidRDefault="00516AE4" w:rsidP="00B40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79A68" w14:textId="77777777" w:rsidR="00B40B34" w:rsidRDefault="00B40B34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B3762" w14:textId="77777777" w:rsidR="00B40B34" w:rsidRPr="00302081" w:rsidRDefault="00B40B34" w:rsidP="00302081">
    <w:pPr>
      <w:ind w:left="56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3D2E8" w14:textId="77777777" w:rsidR="00B40B34" w:rsidRDefault="00B40B34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A927E64"/>
    <w:multiLevelType w:val="singleLevel"/>
    <w:tmpl w:val="9A927E64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JmYmIzN2NlYzg3ZjQ5Mjc5MTAwMjFiMzJjODA1MTcifQ=="/>
  </w:docVars>
  <w:rsids>
    <w:rsidRoot w:val="77B13B59"/>
    <w:rsid w:val="000001BB"/>
    <w:rsid w:val="00042224"/>
    <w:rsid w:val="00064077"/>
    <w:rsid w:val="00071EBF"/>
    <w:rsid w:val="0008440F"/>
    <w:rsid w:val="00095B9E"/>
    <w:rsid w:val="000A7140"/>
    <w:rsid w:val="000B24BD"/>
    <w:rsid w:val="000B6360"/>
    <w:rsid w:val="000C4868"/>
    <w:rsid w:val="000D37D4"/>
    <w:rsid w:val="000E5FBF"/>
    <w:rsid w:val="000F56EB"/>
    <w:rsid w:val="00100E89"/>
    <w:rsid w:val="00146883"/>
    <w:rsid w:val="0015544E"/>
    <w:rsid w:val="001771FC"/>
    <w:rsid w:val="0019203F"/>
    <w:rsid w:val="00196B40"/>
    <w:rsid w:val="0019734D"/>
    <w:rsid w:val="001B7568"/>
    <w:rsid w:val="001D41F2"/>
    <w:rsid w:val="0020323F"/>
    <w:rsid w:val="00255FD5"/>
    <w:rsid w:val="00265799"/>
    <w:rsid w:val="00275A8E"/>
    <w:rsid w:val="002877F7"/>
    <w:rsid w:val="002A252C"/>
    <w:rsid w:val="002C1AC6"/>
    <w:rsid w:val="002D028E"/>
    <w:rsid w:val="002D0A59"/>
    <w:rsid w:val="002E2F58"/>
    <w:rsid w:val="002E5896"/>
    <w:rsid w:val="002E6BDC"/>
    <w:rsid w:val="00302081"/>
    <w:rsid w:val="00304CBA"/>
    <w:rsid w:val="0030584B"/>
    <w:rsid w:val="00316747"/>
    <w:rsid w:val="00375D7D"/>
    <w:rsid w:val="003804E8"/>
    <w:rsid w:val="003B4A6A"/>
    <w:rsid w:val="003C141E"/>
    <w:rsid w:val="003D1DBF"/>
    <w:rsid w:val="003D4FBA"/>
    <w:rsid w:val="00401E83"/>
    <w:rsid w:val="0043219C"/>
    <w:rsid w:val="00444CBA"/>
    <w:rsid w:val="004744E1"/>
    <w:rsid w:val="005043F9"/>
    <w:rsid w:val="00507EC8"/>
    <w:rsid w:val="00516AE4"/>
    <w:rsid w:val="005346DC"/>
    <w:rsid w:val="00540C12"/>
    <w:rsid w:val="00541650"/>
    <w:rsid w:val="00571C6A"/>
    <w:rsid w:val="0057680E"/>
    <w:rsid w:val="005837BB"/>
    <w:rsid w:val="00590589"/>
    <w:rsid w:val="005D7E83"/>
    <w:rsid w:val="005E4935"/>
    <w:rsid w:val="0063646F"/>
    <w:rsid w:val="00684846"/>
    <w:rsid w:val="006B0F17"/>
    <w:rsid w:val="006C5436"/>
    <w:rsid w:val="006D4A6B"/>
    <w:rsid w:val="0070772F"/>
    <w:rsid w:val="0073404B"/>
    <w:rsid w:val="0077363A"/>
    <w:rsid w:val="00777010"/>
    <w:rsid w:val="00792579"/>
    <w:rsid w:val="0079540D"/>
    <w:rsid w:val="007A1705"/>
    <w:rsid w:val="007F38C8"/>
    <w:rsid w:val="007F59FB"/>
    <w:rsid w:val="0080344B"/>
    <w:rsid w:val="00811F18"/>
    <w:rsid w:val="00835456"/>
    <w:rsid w:val="0084294C"/>
    <w:rsid w:val="00880E7D"/>
    <w:rsid w:val="008A562E"/>
    <w:rsid w:val="008C392B"/>
    <w:rsid w:val="008F00B7"/>
    <w:rsid w:val="00901CBA"/>
    <w:rsid w:val="00903EE7"/>
    <w:rsid w:val="00911BAA"/>
    <w:rsid w:val="0091482B"/>
    <w:rsid w:val="00923740"/>
    <w:rsid w:val="00935DDE"/>
    <w:rsid w:val="0094348E"/>
    <w:rsid w:val="00944896"/>
    <w:rsid w:val="009470F7"/>
    <w:rsid w:val="00960856"/>
    <w:rsid w:val="009744F5"/>
    <w:rsid w:val="00992272"/>
    <w:rsid w:val="00993350"/>
    <w:rsid w:val="009C1CC7"/>
    <w:rsid w:val="009E7553"/>
    <w:rsid w:val="009F6966"/>
    <w:rsid w:val="009F776C"/>
    <w:rsid w:val="00A33168"/>
    <w:rsid w:val="00A42DDE"/>
    <w:rsid w:val="00A774C8"/>
    <w:rsid w:val="00A8515A"/>
    <w:rsid w:val="00A869FD"/>
    <w:rsid w:val="00A86EE8"/>
    <w:rsid w:val="00A91ED1"/>
    <w:rsid w:val="00AC2EFE"/>
    <w:rsid w:val="00AD4796"/>
    <w:rsid w:val="00AE2A4A"/>
    <w:rsid w:val="00AF56B9"/>
    <w:rsid w:val="00B16077"/>
    <w:rsid w:val="00B20A39"/>
    <w:rsid w:val="00B40B34"/>
    <w:rsid w:val="00B4751B"/>
    <w:rsid w:val="00B65FCC"/>
    <w:rsid w:val="00B70409"/>
    <w:rsid w:val="00B751D9"/>
    <w:rsid w:val="00B75347"/>
    <w:rsid w:val="00B75885"/>
    <w:rsid w:val="00BB0E9C"/>
    <w:rsid w:val="00BB749A"/>
    <w:rsid w:val="00BD7BAB"/>
    <w:rsid w:val="00C04EB4"/>
    <w:rsid w:val="00C86A43"/>
    <w:rsid w:val="00C873A7"/>
    <w:rsid w:val="00C95D62"/>
    <w:rsid w:val="00CC5AF9"/>
    <w:rsid w:val="00CD3707"/>
    <w:rsid w:val="00D00410"/>
    <w:rsid w:val="00D04CEB"/>
    <w:rsid w:val="00D62892"/>
    <w:rsid w:val="00D71B88"/>
    <w:rsid w:val="00D94DA5"/>
    <w:rsid w:val="00DB1279"/>
    <w:rsid w:val="00DB6831"/>
    <w:rsid w:val="00DC1B14"/>
    <w:rsid w:val="00DC328B"/>
    <w:rsid w:val="00DD38F9"/>
    <w:rsid w:val="00DF6D50"/>
    <w:rsid w:val="00E1303C"/>
    <w:rsid w:val="00E145D0"/>
    <w:rsid w:val="00E26BE3"/>
    <w:rsid w:val="00E50A89"/>
    <w:rsid w:val="00E620E4"/>
    <w:rsid w:val="00E6712D"/>
    <w:rsid w:val="00E83B01"/>
    <w:rsid w:val="00E94484"/>
    <w:rsid w:val="00EB26F3"/>
    <w:rsid w:val="00EB4F02"/>
    <w:rsid w:val="00EE628D"/>
    <w:rsid w:val="00F00C6F"/>
    <w:rsid w:val="00F05CD7"/>
    <w:rsid w:val="00F1599D"/>
    <w:rsid w:val="00F34CFB"/>
    <w:rsid w:val="00F5184D"/>
    <w:rsid w:val="00F5690E"/>
    <w:rsid w:val="00F67C77"/>
    <w:rsid w:val="00FB095C"/>
    <w:rsid w:val="00FC05B0"/>
    <w:rsid w:val="00FD245B"/>
    <w:rsid w:val="00FE2CF6"/>
    <w:rsid w:val="00FE7B55"/>
    <w:rsid w:val="269F4F1A"/>
    <w:rsid w:val="2A293C87"/>
    <w:rsid w:val="421A3603"/>
    <w:rsid w:val="61B067D3"/>
    <w:rsid w:val="72624359"/>
    <w:rsid w:val="77B1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F6DC3F"/>
  <w15:docId w15:val="{C1177F7B-4C57-4125-A508-6FD76ECE4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3D1DBF"/>
    <w:pPr>
      <w:widowControl w:val="0"/>
      <w:ind w:firstLineChars="200" w:firstLine="560"/>
    </w:pPr>
    <w:rPr>
      <w:rFonts w:ascii="仿宋" w:eastAsia="仿宋" w:hAnsi="仿宋"/>
      <w:bCs/>
      <w:color w:val="000000" w:themeColor="text1"/>
      <w:kern w:val="2"/>
      <w:sz w:val="28"/>
      <w:szCs w:val="28"/>
      <w14:textOutline w14:w="25400" w14:cap="rnd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rsid w:val="00B20A39"/>
    <w:pPr>
      <w:ind w:firstLine="420"/>
    </w:pPr>
  </w:style>
  <w:style w:type="paragraph" w:styleId="a5">
    <w:name w:val="header"/>
    <w:basedOn w:val="a"/>
    <w:link w:val="a6"/>
    <w:uiPriority w:val="99"/>
    <w:rsid w:val="00B40B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40B34"/>
    <w:rPr>
      <w:rFonts w:ascii="仿宋" w:eastAsia="仿宋" w:hAnsi="仿宋"/>
      <w:bCs/>
      <w:color w:val="000000" w:themeColor="text1"/>
      <w:kern w:val="2"/>
      <w:sz w:val="18"/>
      <w:szCs w:val="18"/>
      <w14:textOutline w14:w="25400" w14:cap="rnd" w14:cmpd="sng" w14:algn="ctr">
        <w14:noFill/>
        <w14:prstDash w14:val="solid"/>
        <w14:bevel/>
      </w14:textOutline>
    </w:rPr>
  </w:style>
  <w:style w:type="paragraph" w:styleId="a7">
    <w:name w:val="footer"/>
    <w:basedOn w:val="a"/>
    <w:link w:val="a8"/>
    <w:rsid w:val="00B40B3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B40B34"/>
    <w:rPr>
      <w:rFonts w:ascii="仿宋" w:eastAsia="仿宋" w:hAnsi="仿宋"/>
      <w:bCs/>
      <w:color w:val="000000" w:themeColor="text1"/>
      <w:kern w:val="2"/>
      <w:sz w:val="18"/>
      <w:szCs w:val="18"/>
      <w14:textOutline w14:w="25400" w14:cap="rnd" w14:cmpd="sng" w14:algn="ctr">
        <w14:noFill/>
        <w14:prstDash w14:val="solid"/>
        <w14:bevel/>
      </w14:textOutline>
    </w:rPr>
  </w:style>
  <w:style w:type="paragraph" w:styleId="a9">
    <w:name w:val="Balloon Text"/>
    <w:basedOn w:val="a"/>
    <w:link w:val="aa"/>
    <w:rsid w:val="00B40B34"/>
    <w:rPr>
      <w:sz w:val="18"/>
      <w:szCs w:val="18"/>
    </w:rPr>
  </w:style>
  <w:style w:type="character" w:customStyle="1" w:styleId="aa">
    <w:name w:val="批注框文本 字符"/>
    <w:basedOn w:val="a0"/>
    <w:link w:val="a9"/>
    <w:rsid w:val="00B40B34"/>
    <w:rPr>
      <w:rFonts w:ascii="仿宋" w:eastAsia="仿宋" w:hAnsi="仿宋"/>
      <w:bCs/>
      <w:color w:val="000000" w:themeColor="text1"/>
      <w:kern w:val="2"/>
      <w:sz w:val="18"/>
      <w:szCs w:val="18"/>
      <w14:textOutline w14:w="2540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extobjs>
    <extobj name="F360BE8B-6686-4F3D-AEAF-501FE73E4058-1">
      <extobjdata type="F360BE8B-6686-4F3D-AEAF-501FE73E4058" data="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"/>
    </extobj>
  </extobj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BE9BE1-6CBF-4D8E-84BB-EA0552B3D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>微软中国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伊諾</dc:creator>
  <cp:lastModifiedBy>微软用户</cp:lastModifiedBy>
  <cp:revision>4</cp:revision>
  <cp:lastPrinted>2024-03-28T06:43:00Z</cp:lastPrinted>
  <dcterms:created xsi:type="dcterms:W3CDTF">2024-03-29T08:29:00Z</dcterms:created>
  <dcterms:modified xsi:type="dcterms:W3CDTF">2024-04-01T03:01:00Z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710D28B0DADD415798A6E2313531E0FB_13</vt:lpwstr>
  </property>
</Properties>
</file>