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F983D" w14:textId="7BC393BA" w:rsidR="00C42DAF" w:rsidRPr="00F8415E" w:rsidRDefault="00C42DAF" w:rsidP="008444B3">
      <w:pPr>
        <w:spacing w:before="345" w:after="196"/>
        <w:ind w:left="-205" w:right="-56"/>
        <w:jc w:val="center"/>
        <w:rPr>
          <w:rFonts w:ascii="仿宋" w:eastAsia="仿宋" w:hAnsi="仿宋"/>
          <w:sz w:val="32"/>
          <w:szCs w:val="32"/>
        </w:rPr>
      </w:pPr>
      <w:r w:rsidRPr="00F8415E">
        <w:rPr>
          <w:rFonts w:ascii="仿宋" w:eastAsia="仿宋" w:hAnsi="仿宋" w:hint="eastAsia"/>
          <w:b/>
          <w:sz w:val="32"/>
          <w:szCs w:val="32"/>
        </w:rPr>
        <w:t>关于</w:t>
      </w:r>
      <w:r w:rsidRPr="00F8415E">
        <w:rPr>
          <w:rFonts w:ascii="仿宋" w:eastAsia="仿宋" w:hAnsi="仿宋"/>
          <w:b/>
          <w:sz w:val="32"/>
          <w:szCs w:val="32"/>
        </w:rPr>
        <w:t>开展</w:t>
      </w:r>
      <w:r w:rsidRPr="00F8415E">
        <w:rPr>
          <w:rFonts w:ascii="仿宋" w:eastAsia="仿宋" w:hAnsi="仿宋" w:hint="eastAsia"/>
          <w:b/>
          <w:sz w:val="32"/>
          <w:szCs w:val="32"/>
        </w:rPr>
        <w:t>2</w:t>
      </w:r>
      <w:r w:rsidRPr="00F8415E">
        <w:rPr>
          <w:rFonts w:ascii="仿宋" w:eastAsia="仿宋" w:hAnsi="仿宋"/>
          <w:b/>
          <w:sz w:val="32"/>
          <w:szCs w:val="32"/>
        </w:rPr>
        <w:t>02</w:t>
      </w:r>
      <w:r w:rsidR="001C057B">
        <w:rPr>
          <w:rFonts w:ascii="仿宋" w:eastAsia="仿宋" w:hAnsi="仿宋" w:hint="eastAsia"/>
          <w:b/>
          <w:sz w:val="32"/>
          <w:szCs w:val="32"/>
        </w:rPr>
        <w:t>4</w:t>
      </w:r>
      <w:r w:rsidRPr="00F8415E">
        <w:rPr>
          <w:rFonts w:ascii="仿宋" w:eastAsia="仿宋" w:hAnsi="仿宋" w:hint="eastAsia"/>
          <w:b/>
          <w:sz w:val="32"/>
          <w:szCs w:val="32"/>
        </w:rPr>
        <w:t>年</w:t>
      </w:r>
      <w:r w:rsidRPr="00F8415E">
        <w:rPr>
          <w:rFonts w:ascii="仿宋" w:eastAsia="仿宋" w:hAnsi="仿宋"/>
          <w:b/>
          <w:sz w:val="32"/>
          <w:szCs w:val="32"/>
        </w:rPr>
        <w:t>教师信息技术暑期网络培训的通知</w:t>
      </w:r>
    </w:p>
    <w:p w14:paraId="6C6F02F0" w14:textId="77777777" w:rsidR="008444B3" w:rsidRDefault="008444B3" w:rsidP="008444B3">
      <w:pPr>
        <w:pStyle w:val="Default"/>
      </w:pPr>
    </w:p>
    <w:p w14:paraId="5C104894" w14:textId="2D69B8C0" w:rsidR="00C42DAF" w:rsidRPr="00673197" w:rsidRDefault="00673197" w:rsidP="008444B3">
      <w:pPr>
        <w:spacing w:after="1" w:line="321" w:lineRule="auto"/>
        <w:ind w:left="-5" w:hanging="10"/>
        <w:rPr>
          <w:rFonts w:ascii="仿宋" w:eastAsia="仿宋" w:hAnsi="仿宋"/>
          <w:b/>
          <w:sz w:val="32"/>
          <w:szCs w:val="32"/>
        </w:rPr>
      </w:pPr>
      <w:r w:rsidRPr="00673197">
        <w:rPr>
          <w:rFonts w:ascii="仿宋" w:eastAsia="仿宋" w:hAnsi="仿宋" w:cs="FangSong" w:hint="eastAsia"/>
          <w:b/>
          <w:sz w:val="32"/>
          <w:szCs w:val="32"/>
        </w:rPr>
        <w:t>各处、室、系、中心</w:t>
      </w:r>
      <w:r w:rsidR="00C42DAF" w:rsidRPr="00673197">
        <w:rPr>
          <w:rFonts w:ascii="仿宋" w:eastAsia="仿宋" w:hAnsi="仿宋" w:cs="FangSong"/>
          <w:b/>
          <w:sz w:val="32"/>
          <w:szCs w:val="32"/>
        </w:rPr>
        <w:t xml:space="preserve">： </w:t>
      </w:r>
    </w:p>
    <w:p w14:paraId="34A387C2" w14:textId="24510CFE" w:rsidR="00C42DAF" w:rsidRPr="00F8415E" w:rsidRDefault="00422FB7" w:rsidP="00422FB7">
      <w:pPr>
        <w:spacing w:after="1" w:line="328" w:lineRule="auto"/>
        <w:ind w:left="-15" w:right="144" w:firstLine="631"/>
        <w:jc w:val="both"/>
        <w:rPr>
          <w:rFonts w:ascii="仿宋" w:eastAsia="仿宋" w:hAnsi="仿宋" w:cs="FangSong"/>
          <w:sz w:val="32"/>
          <w:szCs w:val="32"/>
        </w:rPr>
      </w:pPr>
      <w:r w:rsidRPr="00422FB7">
        <w:rPr>
          <w:rFonts w:ascii="仿宋" w:eastAsia="仿宋" w:hAnsi="仿宋" w:cs="FangSong"/>
          <w:sz w:val="32"/>
          <w:szCs w:val="32"/>
        </w:rPr>
        <w:t>根据</w:t>
      </w:r>
      <w:r w:rsidR="001C057B">
        <w:rPr>
          <w:rFonts w:ascii="仿宋" w:eastAsia="仿宋" w:hAnsi="仿宋" w:cs="FangSong" w:hint="eastAsia"/>
          <w:sz w:val="32"/>
          <w:szCs w:val="32"/>
        </w:rPr>
        <w:t>无锡市教育信息化和装备管理服务中心</w:t>
      </w:r>
      <w:r w:rsidRPr="00422FB7">
        <w:rPr>
          <w:rFonts w:ascii="仿宋" w:eastAsia="仿宋" w:hAnsi="仿宋" w:cs="FangSong"/>
          <w:sz w:val="32"/>
          <w:szCs w:val="32"/>
        </w:rPr>
        <w:t>《</w:t>
      </w:r>
      <w:r w:rsidR="001C057B">
        <w:rPr>
          <w:rFonts w:ascii="仿宋" w:eastAsia="仿宋" w:hAnsi="仿宋" w:cs="FangSong" w:hint="eastAsia"/>
          <w:sz w:val="32"/>
          <w:szCs w:val="32"/>
        </w:rPr>
        <w:t>关于开展2024年教师信息技术暑期网络培训的通知</w:t>
      </w:r>
      <w:r w:rsidRPr="00422FB7">
        <w:rPr>
          <w:rFonts w:ascii="仿宋" w:eastAsia="仿宋" w:hAnsi="仿宋" w:cs="FangSong"/>
          <w:sz w:val="32"/>
          <w:szCs w:val="32"/>
        </w:rPr>
        <w:t>》（</w:t>
      </w:r>
      <w:proofErr w:type="gramStart"/>
      <w:r w:rsidRPr="00422FB7">
        <w:rPr>
          <w:rFonts w:ascii="仿宋" w:eastAsia="仿宋" w:hAnsi="仿宋" w:cs="FangSong"/>
          <w:sz w:val="32"/>
          <w:szCs w:val="32"/>
        </w:rPr>
        <w:t>锡教</w:t>
      </w:r>
      <w:r w:rsidR="001C057B">
        <w:rPr>
          <w:rFonts w:ascii="仿宋" w:eastAsia="仿宋" w:hAnsi="仿宋" w:cs="FangSong" w:hint="eastAsia"/>
          <w:sz w:val="32"/>
          <w:szCs w:val="32"/>
        </w:rPr>
        <w:t>信装</w:t>
      </w:r>
      <w:proofErr w:type="gramEnd"/>
      <w:r w:rsidRPr="00422FB7">
        <w:rPr>
          <w:rFonts w:ascii="仿宋" w:eastAsia="仿宋" w:hAnsi="仿宋" w:cs="FangSong"/>
          <w:sz w:val="32"/>
          <w:szCs w:val="32"/>
        </w:rPr>
        <w:t>〔202</w:t>
      </w:r>
      <w:r w:rsidR="001C057B">
        <w:rPr>
          <w:rFonts w:ascii="仿宋" w:eastAsia="仿宋" w:hAnsi="仿宋" w:cs="FangSong" w:hint="eastAsia"/>
          <w:sz w:val="32"/>
          <w:szCs w:val="32"/>
        </w:rPr>
        <w:t>4</w:t>
      </w:r>
      <w:r w:rsidRPr="00422FB7">
        <w:rPr>
          <w:rFonts w:ascii="仿宋" w:eastAsia="仿宋" w:hAnsi="仿宋" w:cs="FangSong"/>
          <w:sz w:val="32"/>
          <w:szCs w:val="32"/>
        </w:rPr>
        <w:t>〕2</w:t>
      </w:r>
      <w:r w:rsidR="001C057B">
        <w:rPr>
          <w:rFonts w:ascii="仿宋" w:eastAsia="仿宋" w:hAnsi="仿宋" w:cs="FangSong" w:hint="eastAsia"/>
          <w:sz w:val="32"/>
          <w:szCs w:val="32"/>
        </w:rPr>
        <w:t>0</w:t>
      </w:r>
      <w:r w:rsidRPr="00422FB7">
        <w:rPr>
          <w:rFonts w:ascii="仿宋" w:eastAsia="仿宋" w:hAnsi="仿宋" w:cs="FangSong"/>
          <w:sz w:val="32"/>
          <w:szCs w:val="32"/>
        </w:rPr>
        <w:t>号）要求，为</w:t>
      </w:r>
      <w:r w:rsidR="001C057B">
        <w:rPr>
          <w:rFonts w:ascii="仿宋" w:eastAsia="仿宋" w:hAnsi="仿宋" w:cs="FangSong" w:hint="eastAsia"/>
          <w:sz w:val="32"/>
          <w:szCs w:val="32"/>
        </w:rPr>
        <w:t>深入推进国家教育数字化战略行动计划，提高教师信息化应用水平和信息素养</w:t>
      </w:r>
      <w:r w:rsidRPr="00422FB7">
        <w:rPr>
          <w:rFonts w:ascii="仿宋" w:eastAsia="仿宋" w:hAnsi="仿宋" w:cs="FangSong"/>
          <w:sz w:val="32"/>
          <w:szCs w:val="32"/>
        </w:rPr>
        <w:t>，决定开展 202</w:t>
      </w:r>
      <w:r w:rsidR="001C057B">
        <w:rPr>
          <w:rFonts w:ascii="仿宋" w:eastAsia="仿宋" w:hAnsi="仿宋" w:cs="FangSong" w:hint="eastAsia"/>
          <w:sz w:val="32"/>
          <w:szCs w:val="32"/>
        </w:rPr>
        <w:t>4</w:t>
      </w:r>
      <w:r w:rsidRPr="00422FB7">
        <w:rPr>
          <w:rFonts w:ascii="仿宋" w:eastAsia="仿宋" w:hAnsi="仿宋" w:cs="FangSong"/>
          <w:sz w:val="32"/>
          <w:szCs w:val="32"/>
        </w:rPr>
        <w:t xml:space="preserve"> 年教师信息技术暑期网络培训。具体通知如下。</w:t>
      </w:r>
    </w:p>
    <w:p w14:paraId="009BFBF7" w14:textId="77777777" w:rsidR="00C42DAF" w:rsidRPr="00673197" w:rsidRDefault="00C42DAF" w:rsidP="00C42DAF">
      <w:pPr>
        <w:spacing w:after="1" w:line="321" w:lineRule="auto"/>
        <w:ind w:left="709" w:right="3406"/>
        <w:rPr>
          <w:rFonts w:ascii="仿宋" w:eastAsia="仿宋" w:hAnsi="仿宋"/>
          <w:b/>
          <w:sz w:val="32"/>
          <w:szCs w:val="32"/>
        </w:rPr>
      </w:pPr>
      <w:r w:rsidRPr="00673197">
        <w:rPr>
          <w:rFonts w:ascii="仿宋" w:eastAsia="仿宋" w:hAnsi="仿宋" w:cs="黑体"/>
          <w:b/>
          <w:sz w:val="32"/>
          <w:szCs w:val="32"/>
        </w:rPr>
        <w:t xml:space="preserve">一、培训对象 </w:t>
      </w:r>
    </w:p>
    <w:p w14:paraId="7B1DE813" w14:textId="7EE7A02E" w:rsidR="00C42DAF" w:rsidRPr="00F8415E" w:rsidRDefault="00574A9D" w:rsidP="00C42DAF">
      <w:pPr>
        <w:spacing w:after="91"/>
        <w:ind w:left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angSong" w:hint="eastAsia"/>
          <w:sz w:val="32"/>
          <w:szCs w:val="32"/>
        </w:rPr>
        <w:t>全院</w:t>
      </w:r>
      <w:r w:rsidR="00C42DAF" w:rsidRPr="00F8415E">
        <w:rPr>
          <w:rFonts w:ascii="仿宋" w:eastAsia="仿宋" w:hAnsi="仿宋" w:cs="FangSong"/>
          <w:sz w:val="32"/>
          <w:szCs w:val="32"/>
        </w:rPr>
        <w:t xml:space="preserve">教师。 </w:t>
      </w:r>
    </w:p>
    <w:p w14:paraId="455D2DB2" w14:textId="77777777" w:rsidR="00C42DAF" w:rsidRPr="00673197" w:rsidRDefault="00C42DAF" w:rsidP="00C42DAF">
      <w:pPr>
        <w:spacing w:after="96"/>
        <w:ind w:left="636" w:hanging="10"/>
        <w:rPr>
          <w:rFonts w:ascii="仿宋" w:eastAsia="仿宋" w:hAnsi="仿宋"/>
          <w:b/>
          <w:sz w:val="32"/>
          <w:szCs w:val="32"/>
        </w:rPr>
      </w:pPr>
      <w:r w:rsidRPr="00673197">
        <w:rPr>
          <w:rFonts w:ascii="仿宋" w:eastAsia="仿宋" w:hAnsi="仿宋" w:cs="黑体"/>
          <w:b/>
          <w:sz w:val="32"/>
          <w:szCs w:val="32"/>
        </w:rPr>
        <w:t xml:space="preserve">二、培训时间 </w:t>
      </w:r>
    </w:p>
    <w:p w14:paraId="22AED05F" w14:textId="26F2DD61" w:rsidR="00C42DAF" w:rsidRPr="00F8415E" w:rsidRDefault="00846165" w:rsidP="00846165">
      <w:pPr>
        <w:spacing w:after="115"/>
        <w:ind w:left="641"/>
        <w:jc w:val="both"/>
        <w:rPr>
          <w:rFonts w:ascii="仿宋" w:eastAsia="仿宋" w:hAnsi="仿宋"/>
          <w:sz w:val="32"/>
          <w:szCs w:val="32"/>
        </w:rPr>
      </w:pPr>
      <w:r w:rsidRPr="00F8415E">
        <w:rPr>
          <w:rFonts w:ascii="仿宋" w:eastAsia="仿宋" w:hAnsi="仿宋" w:cs="Times New Roman"/>
          <w:sz w:val="32"/>
          <w:szCs w:val="32"/>
        </w:rPr>
        <w:t>202</w:t>
      </w:r>
      <w:r w:rsidR="001C057B">
        <w:rPr>
          <w:rFonts w:ascii="仿宋" w:eastAsia="仿宋" w:hAnsi="仿宋" w:cs="Times New Roman" w:hint="eastAsia"/>
          <w:sz w:val="32"/>
          <w:szCs w:val="32"/>
        </w:rPr>
        <w:t>4</w:t>
      </w:r>
      <w:r w:rsidR="00C42DAF" w:rsidRPr="00F8415E">
        <w:rPr>
          <w:rFonts w:ascii="仿宋" w:eastAsia="仿宋" w:hAnsi="仿宋" w:cs="FangSong"/>
          <w:sz w:val="32"/>
          <w:szCs w:val="32"/>
        </w:rPr>
        <w:t>年</w:t>
      </w:r>
      <w:r w:rsidRPr="00F8415E">
        <w:rPr>
          <w:rFonts w:ascii="仿宋" w:eastAsia="仿宋" w:hAnsi="仿宋" w:cs="Times New Roman"/>
          <w:sz w:val="32"/>
          <w:szCs w:val="32"/>
        </w:rPr>
        <w:t>7</w:t>
      </w:r>
      <w:r w:rsidR="00C42DAF" w:rsidRPr="00F8415E">
        <w:rPr>
          <w:rFonts w:ascii="仿宋" w:eastAsia="仿宋" w:hAnsi="仿宋" w:cs="FangSong"/>
          <w:sz w:val="32"/>
          <w:szCs w:val="32"/>
        </w:rPr>
        <w:t xml:space="preserve">月 </w:t>
      </w:r>
      <w:r w:rsidR="001C057B">
        <w:rPr>
          <w:rFonts w:ascii="仿宋" w:eastAsia="仿宋" w:hAnsi="仿宋" w:cs="FangSong" w:hint="eastAsia"/>
          <w:sz w:val="32"/>
          <w:szCs w:val="32"/>
        </w:rPr>
        <w:t>18</w:t>
      </w:r>
      <w:r w:rsidR="00C42DAF" w:rsidRPr="00F8415E">
        <w:rPr>
          <w:rFonts w:ascii="仿宋" w:eastAsia="仿宋" w:hAnsi="仿宋" w:cs="FangSong"/>
          <w:sz w:val="32"/>
          <w:szCs w:val="32"/>
        </w:rPr>
        <w:t>日-</w:t>
      </w:r>
      <w:r w:rsidR="001C057B">
        <w:rPr>
          <w:rFonts w:ascii="仿宋" w:eastAsia="仿宋" w:hAnsi="仿宋" w:cs="Times New Roman" w:hint="eastAsia"/>
          <w:sz w:val="32"/>
          <w:szCs w:val="32"/>
        </w:rPr>
        <w:t>9</w:t>
      </w:r>
      <w:r w:rsidR="00C42DAF" w:rsidRPr="00F8415E">
        <w:rPr>
          <w:rFonts w:ascii="仿宋" w:eastAsia="仿宋" w:hAnsi="仿宋" w:cs="FangSong"/>
          <w:sz w:val="32"/>
          <w:szCs w:val="32"/>
        </w:rPr>
        <w:t>月</w:t>
      </w:r>
      <w:r w:rsidR="00673197">
        <w:rPr>
          <w:rFonts w:ascii="仿宋" w:eastAsia="仿宋" w:hAnsi="仿宋" w:cs="FangSong" w:hint="eastAsia"/>
          <w:sz w:val="32"/>
          <w:szCs w:val="32"/>
        </w:rPr>
        <w:t>3</w:t>
      </w:r>
      <w:r w:rsidR="001C057B">
        <w:rPr>
          <w:rFonts w:ascii="仿宋" w:eastAsia="仿宋" w:hAnsi="仿宋" w:cs="FangSong" w:hint="eastAsia"/>
          <w:sz w:val="32"/>
          <w:szCs w:val="32"/>
        </w:rPr>
        <w:t>0</w:t>
      </w:r>
      <w:r w:rsidR="00C42DAF" w:rsidRPr="00F8415E">
        <w:rPr>
          <w:rFonts w:ascii="仿宋" w:eastAsia="仿宋" w:hAnsi="仿宋" w:cs="FangSong"/>
          <w:sz w:val="32"/>
          <w:szCs w:val="32"/>
        </w:rPr>
        <w:t xml:space="preserve">日。 </w:t>
      </w:r>
    </w:p>
    <w:p w14:paraId="277C83A9" w14:textId="77777777" w:rsidR="00C42DAF" w:rsidRPr="00673197" w:rsidRDefault="00C42DAF" w:rsidP="00C42DAF">
      <w:pPr>
        <w:pStyle w:val="1"/>
        <w:ind w:left="636"/>
        <w:rPr>
          <w:rFonts w:ascii="仿宋" w:eastAsia="仿宋" w:hAnsi="仿宋"/>
          <w:b/>
          <w:szCs w:val="32"/>
        </w:rPr>
      </w:pPr>
      <w:r w:rsidRPr="00673197">
        <w:rPr>
          <w:rFonts w:ascii="仿宋" w:eastAsia="仿宋" w:hAnsi="仿宋"/>
          <w:b/>
          <w:szCs w:val="32"/>
        </w:rPr>
        <w:t xml:space="preserve">三、培训平台 </w:t>
      </w:r>
    </w:p>
    <w:p w14:paraId="19233D8B" w14:textId="77777777" w:rsidR="001C057B" w:rsidRDefault="001C057B" w:rsidP="001C057B">
      <w:pPr>
        <w:spacing w:after="1" w:line="321" w:lineRule="auto"/>
        <w:ind w:left="-15" w:firstLine="641"/>
        <w:rPr>
          <w:rFonts w:ascii="仿宋" w:eastAsia="仿宋" w:hAnsi="仿宋" w:cs="FangSong" w:hint="eastAsia"/>
          <w:sz w:val="32"/>
          <w:szCs w:val="32"/>
        </w:rPr>
      </w:pPr>
      <w:r>
        <w:rPr>
          <w:rFonts w:ascii="仿宋" w:eastAsia="仿宋" w:hAnsi="仿宋" w:cs="FangSong" w:hint="eastAsia"/>
          <w:sz w:val="32"/>
          <w:szCs w:val="32"/>
        </w:rPr>
        <w:t>1、</w:t>
      </w:r>
      <w:r w:rsidRPr="001C057B">
        <w:rPr>
          <w:rFonts w:ascii="仿宋" w:eastAsia="仿宋" w:hAnsi="仿宋" w:cs="FangSong"/>
          <w:sz w:val="32"/>
          <w:szCs w:val="32"/>
        </w:rPr>
        <w:t>网页版：</w:t>
      </w:r>
    </w:p>
    <w:p w14:paraId="1900D9DC" w14:textId="0DBC579D" w:rsidR="001C057B" w:rsidRPr="001C057B" w:rsidRDefault="001C057B" w:rsidP="001C057B">
      <w:pPr>
        <w:spacing w:after="1" w:line="321" w:lineRule="auto"/>
        <w:ind w:left="-15" w:firstLine="641"/>
        <w:rPr>
          <w:rFonts w:ascii="仿宋" w:eastAsia="仿宋" w:hAnsi="仿宋" w:cs="FangSong"/>
          <w:sz w:val="32"/>
          <w:szCs w:val="32"/>
        </w:rPr>
      </w:pPr>
      <w:r w:rsidRPr="001C057B">
        <w:rPr>
          <w:rFonts w:ascii="仿宋" w:eastAsia="仿宋" w:hAnsi="仿宋" w:cs="FangSong"/>
          <w:sz w:val="32"/>
          <w:szCs w:val="32"/>
        </w:rPr>
        <w:t>登录无锡市教师信息化培训网站</w:t>
      </w:r>
      <w:r w:rsidRPr="001C057B">
        <w:rPr>
          <w:rFonts w:ascii="Times New Roman" w:eastAsia="仿宋" w:hAnsi="Times New Roman" w:cs="Times New Roman"/>
          <w:sz w:val="32"/>
          <w:szCs w:val="32"/>
        </w:rPr>
        <w:t>（</w:t>
      </w:r>
      <w:r w:rsidRPr="001C057B">
        <w:rPr>
          <w:rFonts w:ascii="Times New Roman" w:eastAsia="仿宋" w:hAnsi="Times New Roman" w:cs="Times New Roman"/>
          <w:sz w:val="32"/>
          <w:szCs w:val="32"/>
        </w:rPr>
        <w:t>http://jspx.wxeic.com</w:t>
      </w:r>
      <w:r w:rsidRPr="001C057B">
        <w:rPr>
          <w:rFonts w:ascii="Times New Roman" w:eastAsia="仿宋" w:hAnsi="Times New Roman" w:cs="Times New Roman"/>
          <w:sz w:val="32"/>
          <w:szCs w:val="32"/>
        </w:rPr>
        <w:t>）</w:t>
      </w:r>
      <w:r w:rsidRPr="001C057B">
        <w:rPr>
          <w:rFonts w:ascii="仿宋" w:eastAsia="仿宋" w:hAnsi="仿宋" w:cs="FangSong"/>
          <w:sz w:val="32"/>
          <w:szCs w:val="32"/>
        </w:rPr>
        <w:t>--点击“专题”--选择</w:t>
      </w:r>
      <w:r>
        <w:rPr>
          <w:rFonts w:ascii="仿宋" w:eastAsia="仿宋" w:hAnsi="仿宋" w:cs="FangSong"/>
          <w:sz w:val="32"/>
          <w:szCs w:val="32"/>
        </w:rPr>
        <w:t>“2024</w:t>
      </w:r>
      <w:r w:rsidRPr="001C057B">
        <w:rPr>
          <w:rFonts w:ascii="仿宋" w:eastAsia="仿宋" w:hAnsi="仿宋" w:cs="FangSong"/>
          <w:sz w:val="32"/>
          <w:szCs w:val="32"/>
        </w:rPr>
        <w:t xml:space="preserve">年教师信息技术暑期网络培训” </w:t>
      </w:r>
    </w:p>
    <w:p w14:paraId="0F187DCA" w14:textId="77777777" w:rsidR="001C057B" w:rsidRDefault="001C057B" w:rsidP="001C057B">
      <w:pPr>
        <w:spacing w:after="1" w:line="321" w:lineRule="auto"/>
        <w:ind w:left="-15" w:firstLine="641"/>
        <w:rPr>
          <w:rFonts w:ascii="仿宋" w:eastAsia="仿宋" w:hAnsi="仿宋" w:cs="FangSong" w:hint="eastAsia"/>
          <w:sz w:val="32"/>
          <w:szCs w:val="32"/>
        </w:rPr>
      </w:pPr>
      <w:r w:rsidRPr="001C057B">
        <w:rPr>
          <w:rFonts w:ascii="仿宋" w:eastAsia="仿宋" w:hAnsi="仿宋" w:cs="FangSong"/>
          <w:sz w:val="32"/>
          <w:szCs w:val="32"/>
        </w:rPr>
        <w:t>2</w:t>
      </w:r>
      <w:r>
        <w:rPr>
          <w:rFonts w:ascii="仿宋" w:eastAsia="仿宋" w:hAnsi="仿宋" w:cs="FangSong" w:hint="eastAsia"/>
          <w:sz w:val="32"/>
          <w:szCs w:val="32"/>
        </w:rPr>
        <w:t>、</w:t>
      </w:r>
      <w:r w:rsidRPr="001C057B">
        <w:rPr>
          <w:rFonts w:ascii="仿宋" w:eastAsia="仿宋" w:hAnsi="仿宋" w:cs="FangSong"/>
          <w:sz w:val="32"/>
          <w:szCs w:val="32"/>
        </w:rPr>
        <w:t>手机端：</w:t>
      </w:r>
    </w:p>
    <w:p w14:paraId="6ED3B83E" w14:textId="00BB0C51" w:rsidR="00C42DAF" w:rsidRPr="001C057B" w:rsidRDefault="001C057B" w:rsidP="001C057B">
      <w:pPr>
        <w:spacing w:after="1" w:line="321" w:lineRule="auto"/>
        <w:ind w:left="-15" w:firstLine="641"/>
        <w:rPr>
          <w:rFonts w:ascii="仿宋" w:eastAsia="仿宋" w:hAnsi="仿宋" w:cs="FangSong"/>
          <w:sz w:val="32"/>
          <w:szCs w:val="32"/>
        </w:rPr>
      </w:pPr>
      <w:r w:rsidRPr="001C057B">
        <w:rPr>
          <w:rFonts w:ascii="仿宋" w:eastAsia="仿宋" w:hAnsi="仿宋" w:cs="FangSong"/>
          <w:sz w:val="32"/>
          <w:szCs w:val="32"/>
        </w:rPr>
        <w:t>打开公众号“无锡数字教育</w:t>
      </w:r>
      <w:r>
        <w:rPr>
          <w:rFonts w:ascii="仿宋" w:eastAsia="仿宋" w:hAnsi="仿宋" w:cs="FangSong"/>
          <w:sz w:val="32"/>
          <w:szCs w:val="32"/>
        </w:rPr>
        <w:t>”</w:t>
      </w:r>
      <w:r w:rsidRPr="001C057B">
        <w:rPr>
          <w:rFonts w:ascii="仿宋" w:eastAsia="仿宋" w:hAnsi="仿宋" w:cs="FangSong"/>
          <w:sz w:val="32"/>
          <w:szCs w:val="32"/>
        </w:rPr>
        <w:t>--</w:t>
      </w:r>
      <w:proofErr w:type="gramStart"/>
      <w:r w:rsidRPr="001C057B">
        <w:rPr>
          <w:rFonts w:ascii="仿宋" w:eastAsia="仿宋" w:hAnsi="仿宋" w:cs="FangSong"/>
          <w:sz w:val="32"/>
          <w:szCs w:val="32"/>
        </w:rPr>
        <w:t>微网应用</w:t>
      </w:r>
      <w:proofErr w:type="gramEnd"/>
      <w:r w:rsidRPr="001C057B">
        <w:rPr>
          <w:rFonts w:ascii="仿宋" w:eastAsia="仿宋" w:hAnsi="仿宋" w:cs="FangSong"/>
          <w:sz w:val="32"/>
          <w:szCs w:val="32"/>
        </w:rPr>
        <w:t>--教师培训--专题“2024年教师信息技术暑期网络培训”</w:t>
      </w:r>
    </w:p>
    <w:p w14:paraId="4B501829" w14:textId="77777777" w:rsidR="00C42DAF" w:rsidRPr="00673197" w:rsidRDefault="00C42DAF" w:rsidP="00C42DAF">
      <w:pPr>
        <w:pStyle w:val="1"/>
        <w:ind w:left="636"/>
        <w:rPr>
          <w:rFonts w:ascii="仿宋" w:eastAsia="仿宋" w:hAnsi="仿宋"/>
          <w:b/>
          <w:szCs w:val="32"/>
        </w:rPr>
      </w:pPr>
      <w:r w:rsidRPr="00673197">
        <w:rPr>
          <w:rFonts w:ascii="仿宋" w:eastAsia="仿宋" w:hAnsi="仿宋"/>
          <w:b/>
          <w:szCs w:val="32"/>
        </w:rPr>
        <w:t xml:space="preserve">四、培训说明 </w:t>
      </w:r>
    </w:p>
    <w:p w14:paraId="47ADF29C" w14:textId="7D238C2F" w:rsidR="003108E7" w:rsidRDefault="001C057B" w:rsidP="00722F03">
      <w:pPr>
        <w:spacing w:after="1" w:line="321" w:lineRule="auto"/>
        <w:ind w:firstLine="641"/>
        <w:rPr>
          <w:rFonts w:ascii="仿宋" w:eastAsia="仿宋" w:hAnsi="仿宋" w:cs="FangSong" w:hint="eastAsia"/>
          <w:sz w:val="32"/>
          <w:szCs w:val="32"/>
        </w:rPr>
      </w:pPr>
      <w:r w:rsidRPr="001C057B">
        <w:rPr>
          <w:rFonts w:ascii="仿宋" w:eastAsia="仿宋" w:hAnsi="仿宋" w:cs="FangSong"/>
          <w:sz w:val="32"/>
          <w:szCs w:val="32"/>
        </w:rPr>
        <w:t>教师自愿参加培训，自主选择课程，线上考试合格即获得相应学时，最高累计 30 学时。学时信息可登录“江苏教师管理系统”（</w:t>
      </w:r>
      <w:r w:rsidRPr="001C057B">
        <w:rPr>
          <w:rFonts w:ascii="Times New Roman" w:eastAsia="仿宋" w:hAnsi="Times New Roman" w:cs="Times New Roman"/>
          <w:sz w:val="32"/>
          <w:szCs w:val="32"/>
        </w:rPr>
        <w:t>https://www.jste.net.cn/uids/index.jsp</w:t>
      </w:r>
      <w:r w:rsidRPr="001C057B">
        <w:rPr>
          <w:rFonts w:ascii="仿宋" w:eastAsia="仿宋" w:hAnsi="仿宋" w:cs="FangSong"/>
          <w:sz w:val="32"/>
          <w:szCs w:val="32"/>
        </w:rPr>
        <w:t>）查看。学时证明可登录网站</w:t>
      </w:r>
      <w:r w:rsidRPr="001C057B">
        <w:rPr>
          <w:rFonts w:ascii="Times New Roman" w:eastAsia="仿宋" w:hAnsi="Times New Roman" w:cs="Times New Roman"/>
          <w:sz w:val="32"/>
          <w:szCs w:val="32"/>
        </w:rPr>
        <w:t>http://zheng.wxeic.com/</w:t>
      </w:r>
      <w:r w:rsidRPr="001C057B">
        <w:rPr>
          <w:rFonts w:ascii="仿宋" w:eastAsia="仿宋" w:hAnsi="仿宋" w:cs="FangSong"/>
          <w:sz w:val="32"/>
          <w:szCs w:val="32"/>
        </w:rPr>
        <w:t>打印。</w:t>
      </w:r>
    </w:p>
    <w:p w14:paraId="62549DC1" w14:textId="77777777" w:rsidR="00167F59" w:rsidRDefault="00167F59" w:rsidP="00722F03">
      <w:pPr>
        <w:spacing w:after="1" w:line="321" w:lineRule="auto"/>
        <w:ind w:firstLine="641"/>
        <w:rPr>
          <w:rFonts w:ascii="仿宋" w:eastAsia="仿宋" w:hAnsi="仿宋" w:cs="FangSong"/>
          <w:sz w:val="32"/>
          <w:szCs w:val="32"/>
        </w:rPr>
      </w:pPr>
      <w:bookmarkStart w:id="0" w:name="_GoBack"/>
      <w:bookmarkEnd w:id="0"/>
    </w:p>
    <w:p w14:paraId="762E356C" w14:textId="28B9BA9D" w:rsidR="00D62D4D" w:rsidRDefault="00573764" w:rsidP="00673197">
      <w:pPr>
        <w:wordWrap w:val="0"/>
        <w:spacing w:after="0"/>
        <w:ind w:right="64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江苏省</w:t>
      </w:r>
      <w:r w:rsidR="00233676">
        <w:rPr>
          <w:rFonts w:ascii="仿宋" w:eastAsia="仿宋" w:hAnsi="仿宋" w:cs="宋体" w:hint="eastAsia"/>
          <w:sz w:val="32"/>
          <w:szCs w:val="32"/>
        </w:rPr>
        <w:t>无锡技师学院</w:t>
      </w:r>
      <w:r w:rsidR="00673197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233676">
        <w:rPr>
          <w:rFonts w:ascii="仿宋" w:eastAsia="仿宋" w:hAnsi="仿宋" w:cs="宋体" w:hint="eastAsia"/>
          <w:sz w:val="32"/>
          <w:szCs w:val="32"/>
        </w:rPr>
        <w:t>科研处</w:t>
      </w:r>
    </w:p>
    <w:p w14:paraId="3A241495" w14:textId="4E462E41" w:rsidR="00C42DAF" w:rsidRPr="00F8415E" w:rsidRDefault="00C42DAF" w:rsidP="00573764">
      <w:pPr>
        <w:spacing w:after="0"/>
        <w:ind w:right="1280"/>
        <w:jc w:val="right"/>
        <w:rPr>
          <w:rFonts w:ascii="仿宋" w:eastAsia="仿宋" w:hAnsi="仿宋" w:cs="FangSong"/>
          <w:sz w:val="32"/>
          <w:szCs w:val="32"/>
        </w:rPr>
      </w:pPr>
      <w:r w:rsidRPr="00F8415E">
        <w:rPr>
          <w:rFonts w:ascii="仿宋" w:eastAsia="仿宋" w:hAnsi="仿宋" w:cs="FangSong" w:hint="eastAsia"/>
          <w:sz w:val="32"/>
          <w:szCs w:val="32"/>
        </w:rPr>
        <w:t>202</w:t>
      </w:r>
      <w:r w:rsidR="00167F59">
        <w:rPr>
          <w:rFonts w:ascii="仿宋" w:eastAsia="仿宋" w:hAnsi="仿宋" w:cs="FangSong" w:hint="eastAsia"/>
          <w:sz w:val="32"/>
          <w:szCs w:val="32"/>
        </w:rPr>
        <w:t>4</w:t>
      </w:r>
      <w:r w:rsidRPr="00F8415E">
        <w:rPr>
          <w:rFonts w:ascii="仿宋" w:eastAsia="仿宋" w:hAnsi="仿宋" w:cs="宋体" w:hint="eastAsia"/>
          <w:sz w:val="32"/>
          <w:szCs w:val="32"/>
        </w:rPr>
        <w:t>年</w:t>
      </w:r>
      <w:r w:rsidR="00167F59">
        <w:rPr>
          <w:rFonts w:ascii="仿宋" w:eastAsia="仿宋" w:hAnsi="仿宋" w:cs="宋体" w:hint="eastAsia"/>
          <w:sz w:val="32"/>
          <w:szCs w:val="32"/>
        </w:rPr>
        <w:t>7</w:t>
      </w:r>
      <w:r w:rsidRPr="00F8415E">
        <w:rPr>
          <w:rFonts w:ascii="仿宋" w:eastAsia="仿宋" w:hAnsi="仿宋" w:cs="宋体" w:hint="eastAsia"/>
          <w:sz w:val="32"/>
          <w:szCs w:val="32"/>
        </w:rPr>
        <w:t>月</w:t>
      </w:r>
      <w:r w:rsidR="00233676">
        <w:rPr>
          <w:rFonts w:ascii="仿宋" w:eastAsia="仿宋" w:hAnsi="仿宋" w:cs="FangSong" w:hint="eastAsia"/>
          <w:sz w:val="32"/>
          <w:szCs w:val="32"/>
        </w:rPr>
        <w:t>1</w:t>
      </w:r>
      <w:r w:rsidR="00573764">
        <w:rPr>
          <w:rFonts w:ascii="仿宋" w:eastAsia="仿宋" w:hAnsi="仿宋" w:cs="FangSong" w:hint="eastAsia"/>
          <w:sz w:val="32"/>
          <w:szCs w:val="32"/>
        </w:rPr>
        <w:t>6</w:t>
      </w:r>
      <w:r w:rsidRPr="00F8415E">
        <w:rPr>
          <w:rFonts w:ascii="仿宋" w:eastAsia="仿宋" w:hAnsi="仿宋" w:cs="宋体" w:hint="eastAsia"/>
          <w:sz w:val="32"/>
          <w:szCs w:val="32"/>
        </w:rPr>
        <w:t>日</w:t>
      </w:r>
    </w:p>
    <w:sectPr w:rsidR="00C42DAF" w:rsidRPr="00F8415E" w:rsidSect="00167F59">
      <w:pgSz w:w="11906" w:h="16838"/>
      <w:pgMar w:top="899" w:right="1371" w:bottom="567" w:left="15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89609" w14:textId="77777777" w:rsidR="00521621" w:rsidRDefault="00521621" w:rsidP="00084406">
      <w:pPr>
        <w:spacing w:after="0" w:line="240" w:lineRule="auto"/>
      </w:pPr>
      <w:r>
        <w:separator/>
      </w:r>
    </w:p>
  </w:endnote>
  <w:endnote w:type="continuationSeparator" w:id="0">
    <w:p w14:paraId="398F9F96" w14:textId="77777777" w:rsidR="00521621" w:rsidRDefault="00521621" w:rsidP="0008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9D339" w14:textId="77777777" w:rsidR="00521621" w:rsidRDefault="00521621" w:rsidP="00084406">
      <w:pPr>
        <w:spacing w:after="0" w:line="240" w:lineRule="auto"/>
      </w:pPr>
      <w:r>
        <w:separator/>
      </w:r>
    </w:p>
  </w:footnote>
  <w:footnote w:type="continuationSeparator" w:id="0">
    <w:p w14:paraId="33B5C851" w14:textId="77777777" w:rsidR="00521621" w:rsidRDefault="00521621" w:rsidP="00084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AF"/>
    <w:rsid w:val="00084406"/>
    <w:rsid w:val="00105F30"/>
    <w:rsid w:val="00121E7F"/>
    <w:rsid w:val="00157595"/>
    <w:rsid w:val="00167F59"/>
    <w:rsid w:val="00173AE7"/>
    <w:rsid w:val="001C057B"/>
    <w:rsid w:val="001D214C"/>
    <w:rsid w:val="00233676"/>
    <w:rsid w:val="002407B3"/>
    <w:rsid w:val="00287D33"/>
    <w:rsid w:val="003108E7"/>
    <w:rsid w:val="00422FB7"/>
    <w:rsid w:val="004B0F4B"/>
    <w:rsid w:val="00521621"/>
    <w:rsid w:val="00573764"/>
    <w:rsid w:val="00574A9D"/>
    <w:rsid w:val="00614168"/>
    <w:rsid w:val="00673197"/>
    <w:rsid w:val="00722F03"/>
    <w:rsid w:val="007254C4"/>
    <w:rsid w:val="00785F87"/>
    <w:rsid w:val="008444B3"/>
    <w:rsid w:val="00846165"/>
    <w:rsid w:val="008D5D59"/>
    <w:rsid w:val="009213EB"/>
    <w:rsid w:val="009263E4"/>
    <w:rsid w:val="00A0711C"/>
    <w:rsid w:val="00A6616A"/>
    <w:rsid w:val="00AE56AD"/>
    <w:rsid w:val="00AF1F98"/>
    <w:rsid w:val="00B110E7"/>
    <w:rsid w:val="00B71479"/>
    <w:rsid w:val="00B81D8D"/>
    <w:rsid w:val="00B9376F"/>
    <w:rsid w:val="00C046CB"/>
    <w:rsid w:val="00C27970"/>
    <w:rsid w:val="00C42DAF"/>
    <w:rsid w:val="00D62D4D"/>
    <w:rsid w:val="00DD50DA"/>
    <w:rsid w:val="00DF66F2"/>
    <w:rsid w:val="00F76CCE"/>
    <w:rsid w:val="00F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A2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C42DAF"/>
    <w:pPr>
      <w:keepNext/>
      <w:keepLines/>
      <w:spacing w:after="96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DAF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C42D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C42DAF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C42DAF"/>
  </w:style>
  <w:style w:type="character" w:customStyle="1" w:styleId="Char">
    <w:name w:val="批注文字 Char"/>
    <w:basedOn w:val="a0"/>
    <w:link w:val="a4"/>
    <w:uiPriority w:val="99"/>
    <w:semiHidden/>
    <w:rsid w:val="00C42DAF"/>
    <w:rPr>
      <w:rFonts w:ascii="Calibri" w:eastAsia="Calibri" w:hAnsi="Calibri" w:cs="Calibri"/>
      <w:color w:val="000000"/>
      <w:sz w:val="22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C42DAF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C42DAF"/>
    <w:rPr>
      <w:rFonts w:ascii="Calibri" w:eastAsia="Calibri" w:hAnsi="Calibri" w:cs="Calibri"/>
      <w:b/>
      <w:bCs/>
      <w:color w:val="00000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C42DA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2DAF"/>
    <w:rPr>
      <w:rFonts w:ascii="Calibri" w:eastAsia="Calibri" w:hAnsi="Calibri" w:cs="Calibri"/>
      <w:color w:val="000000"/>
      <w:sz w:val="18"/>
      <w:szCs w:val="18"/>
    </w:rPr>
  </w:style>
  <w:style w:type="paragraph" w:customStyle="1" w:styleId="Default">
    <w:name w:val="Default"/>
    <w:rsid w:val="008444B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08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84406"/>
    <w:rPr>
      <w:rFonts w:ascii="Calibri" w:eastAsia="Calibri" w:hAnsi="Calibri" w:cs="Calibri"/>
      <w:color w:val="000000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8440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84406"/>
    <w:rPr>
      <w:rFonts w:ascii="Calibri" w:eastAsia="Calibri" w:hAnsi="Calibri" w:cs="Calibr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422F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C42DAF"/>
    <w:pPr>
      <w:keepNext/>
      <w:keepLines/>
      <w:spacing w:after="96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DAF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C42D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C42DAF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C42DAF"/>
  </w:style>
  <w:style w:type="character" w:customStyle="1" w:styleId="Char">
    <w:name w:val="批注文字 Char"/>
    <w:basedOn w:val="a0"/>
    <w:link w:val="a4"/>
    <w:uiPriority w:val="99"/>
    <w:semiHidden/>
    <w:rsid w:val="00C42DAF"/>
    <w:rPr>
      <w:rFonts w:ascii="Calibri" w:eastAsia="Calibri" w:hAnsi="Calibri" w:cs="Calibri"/>
      <w:color w:val="000000"/>
      <w:sz w:val="22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C42DAF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C42DAF"/>
    <w:rPr>
      <w:rFonts w:ascii="Calibri" w:eastAsia="Calibri" w:hAnsi="Calibri" w:cs="Calibri"/>
      <w:b/>
      <w:bCs/>
      <w:color w:val="00000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C42DA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2DAF"/>
    <w:rPr>
      <w:rFonts w:ascii="Calibri" w:eastAsia="Calibri" w:hAnsi="Calibri" w:cs="Calibri"/>
      <w:color w:val="000000"/>
      <w:sz w:val="18"/>
      <w:szCs w:val="18"/>
    </w:rPr>
  </w:style>
  <w:style w:type="paragraph" w:customStyle="1" w:styleId="Default">
    <w:name w:val="Default"/>
    <w:rsid w:val="008444B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08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84406"/>
    <w:rPr>
      <w:rFonts w:ascii="Calibri" w:eastAsia="Calibri" w:hAnsi="Calibri" w:cs="Calibri"/>
      <w:color w:val="000000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8440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84406"/>
    <w:rPr>
      <w:rFonts w:ascii="Calibri" w:eastAsia="Calibri" w:hAnsi="Calibri" w:cs="Calibr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422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范继宁</cp:lastModifiedBy>
  <cp:revision>2</cp:revision>
  <cp:lastPrinted>2020-06-28T05:06:00Z</cp:lastPrinted>
  <dcterms:created xsi:type="dcterms:W3CDTF">2024-07-16T04:53:00Z</dcterms:created>
  <dcterms:modified xsi:type="dcterms:W3CDTF">2024-07-16T04:53:00Z</dcterms:modified>
</cp:coreProperties>
</file>